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B7D" w14:textId="77777777" w:rsidR="00AD41BD" w:rsidRDefault="00862379">
      <w:pPr>
        <w:pStyle w:val="Heading1"/>
        <w:spacing w:before="448"/>
      </w:pPr>
      <w:bookmarkStart w:id="0" w:name="Volume_3_–_Marine_environment"/>
      <w:bookmarkEnd w:id="0"/>
      <w:r>
        <w:rPr>
          <w:color w:val="18314A"/>
        </w:rPr>
        <w:t>Volume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2"/>
        </w:rPr>
        <w:t>environment</w:t>
      </w:r>
    </w:p>
    <w:p w14:paraId="3317BA3F" w14:textId="77777777" w:rsidR="00AD41BD" w:rsidRDefault="00862379">
      <w:pPr>
        <w:spacing w:before="358"/>
        <w:ind w:left="112"/>
        <w:rPr>
          <w:rFonts w:ascii="Century Gothic"/>
          <w:sz w:val="28"/>
        </w:rPr>
      </w:pPr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1</w:t>
      </w:r>
      <w:r>
        <w:rPr>
          <w:rFonts w:ascii="Century Gothic"/>
          <w:color w:val="18314A"/>
          <w:spacing w:val="-2"/>
          <w:sz w:val="28"/>
        </w:rPr>
        <w:t xml:space="preserve"> Introduction</w:t>
      </w:r>
    </w:p>
    <w:sdt>
      <w:sdtPr>
        <w:id w:val="86813872"/>
        <w:docPartObj>
          <w:docPartGallery w:val="Table of Contents"/>
          <w:docPartUnique/>
        </w:docPartObj>
      </w:sdtPr>
      <w:sdtEndPr/>
      <w:sdtContent>
        <w:p w14:paraId="3050C294" w14:textId="77777777" w:rsidR="00AD41BD" w:rsidRDefault="00862379">
          <w:pPr>
            <w:pStyle w:val="TOC2"/>
            <w:numPr>
              <w:ilvl w:val="1"/>
              <w:numId w:val="5"/>
            </w:numPr>
            <w:tabs>
              <w:tab w:val="left" w:pos="679"/>
              <w:tab w:val="right" w:leader="dot" w:pos="9752"/>
            </w:tabs>
          </w:pPr>
          <w:r>
            <w:rPr>
              <w:color w:val="585858"/>
            </w:rPr>
            <w:t>Marine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1"/>
            </w:rPr>
            <w:t xml:space="preserve"> </w:t>
          </w:r>
          <w:r>
            <w:rPr>
              <w:color w:val="585858"/>
              <w:spacing w:val="-2"/>
            </w:rPr>
            <w:t>overview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1</w:t>
          </w:r>
        </w:p>
        <w:p w14:paraId="25456A61" w14:textId="77777777" w:rsidR="00AD41BD" w:rsidRDefault="00862379">
          <w:pPr>
            <w:pStyle w:val="TOC2"/>
            <w:numPr>
              <w:ilvl w:val="1"/>
              <w:numId w:val="5"/>
            </w:numPr>
            <w:tabs>
              <w:tab w:val="left" w:pos="679"/>
              <w:tab w:val="right" w:leader="dot" w:pos="9752"/>
            </w:tabs>
          </w:pPr>
          <w:r>
            <w:rPr>
              <w:color w:val="585858"/>
            </w:rPr>
            <w:t>Stakeholder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engagement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4</w:t>
          </w:r>
        </w:p>
        <w:p w14:paraId="730ED112" w14:textId="77777777" w:rsidR="00AD41BD" w:rsidRDefault="00862379">
          <w:pPr>
            <w:pStyle w:val="TOC3"/>
            <w:numPr>
              <w:ilvl w:val="2"/>
              <w:numId w:val="5"/>
            </w:numPr>
            <w:tabs>
              <w:tab w:val="left" w:pos="1242"/>
              <w:tab w:val="right" w:leader="dot" w:pos="9752"/>
            </w:tabs>
            <w:spacing w:before="241"/>
            <w:ind w:left="1242" w:hanging="563"/>
          </w:pPr>
          <w:r>
            <w:rPr>
              <w:color w:val="585858"/>
            </w:rPr>
            <w:t>Engagement</w:t>
          </w:r>
          <w:r>
            <w:rPr>
              <w:color w:val="585858"/>
              <w:spacing w:val="-12"/>
            </w:rPr>
            <w:t xml:space="preserve"> </w:t>
          </w:r>
          <w:r>
            <w:rPr>
              <w:color w:val="585858"/>
              <w:spacing w:val="-2"/>
            </w:rPr>
            <w:t>activities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4</w:t>
          </w:r>
        </w:p>
        <w:p w14:paraId="1A778478" w14:textId="77777777" w:rsidR="00AD41BD" w:rsidRDefault="00862379">
          <w:pPr>
            <w:pStyle w:val="TOC3"/>
            <w:numPr>
              <w:ilvl w:val="2"/>
              <w:numId w:val="5"/>
            </w:numPr>
            <w:tabs>
              <w:tab w:val="left" w:pos="1242"/>
              <w:tab w:val="right" w:leader="dot" w:pos="9752"/>
            </w:tabs>
            <w:ind w:left="1242" w:hanging="563"/>
          </w:pPr>
          <w:r>
            <w:rPr>
              <w:color w:val="585858"/>
            </w:rPr>
            <w:t>Engagement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outcomes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2"/>
            </w:rPr>
            <w:t>responses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5</w:t>
          </w:r>
        </w:p>
        <w:p w14:paraId="7621BCD8" w14:textId="77777777" w:rsidR="00AD41BD" w:rsidRDefault="00862379">
          <w:pPr>
            <w:pStyle w:val="TOC2"/>
            <w:numPr>
              <w:ilvl w:val="1"/>
              <w:numId w:val="5"/>
            </w:numPr>
            <w:tabs>
              <w:tab w:val="left" w:pos="679"/>
              <w:tab w:val="right" w:leader="dot" w:pos="9752"/>
            </w:tabs>
          </w:pPr>
          <w:r>
            <w:rPr>
              <w:color w:val="585858"/>
            </w:rPr>
            <w:t>Structure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EIS/EES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6</w:t>
          </w:r>
        </w:p>
        <w:p w14:paraId="07568EBA" w14:textId="77777777" w:rsidR="00AD41BD" w:rsidRDefault="00862379">
          <w:pPr>
            <w:pStyle w:val="TOC1"/>
          </w:pPr>
          <w:hyperlink w:anchor="_TOC_250000" w:history="1">
            <w:r>
              <w:rPr>
                <w:color w:val="18314A"/>
              </w:rPr>
              <w:t>Chapter</w:t>
            </w:r>
            <w:r>
              <w:rPr>
                <w:color w:val="18314A"/>
                <w:spacing w:val="-10"/>
              </w:rPr>
              <w:t xml:space="preserve"> </w:t>
            </w:r>
            <w:r>
              <w:rPr>
                <w:color w:val="18314A"/>
              </w:rPr>
              <w:t>2</w:t>
            </w:r>
            <w:r>
              <w:rPr>
                <w:color w:val="18314A"/>
                <w:spacing w:val="-4"/>
              </w:rPr>
              <w:t xml:space="preserve"> </w:t>
            </w:r>
            <w:r>
              <w:rPr>
                <w:color w:val="18314A"/>
              </w:rPr>
              <w:t>Marine</w:t>
            </w:r>
            <w:r>
              <w:rPr>
                <w:color w:val="18314A"/>
                <w:spacing w:val="-7"/>
              </w:rPr>
              <w:t xml:space="preserve"> </w:t>
            </w:r>
            <w:r>
              <w:rPr>
                <w:color w:val="18314A"/>
                <w:spacing w:val="-2"/>
              </w:rPr>
              <w:t>ecology</w:t>
            </w:r>
          </w:hyperlink>
        </w:p>
        <w:p w14:paraId="1EAE2A8C" w14:textId="77777777" w:rsidR="00AD41BD" w:rsidRDefault="00862379">
          <w:pPr>
            <w:pStyle w:val="TOC2"/>
            <w:numPr>
              <w:ilvl w:val="1"/>
              <w:numId w:val="4"/>
            </w:numPr>
            <w:tabs>
              <w:tab w:val="left" w:pos="679"/>
              <w:tab w:val="right" w:leader="dot" w:pos="9752"/>
            </w:tabs>
            <w:spacing w:before="235"/>
          </w:pP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2</w:t>
          </w:r>
        </w:p>
        <w:p w14:paraId="1AA30073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2"/>
              <w:tab w:val="right" w:leader="dot" w:pos="9753"/>
            </w:tabs>
            <w:spacing w:before="241"/>
            <w:ind w:left="1242" w:hanging="563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4</w:t>
          </w:r>
        </w:p>
        <w:p w14:paraId="7A54E91B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2"/>
              <w:tab w:val="right" w:leader="dot" w:pos="9753"/>
            </w:tabs>
            <w:ind w:left="1242" w:hanging="563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13"/>
            </w:rPr>
            <w:t xml:space="preserve"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7</w:t>
          </w:r>
        </w:p>
        <w:p w14:paraId="267FACE4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2"/>
              <w:tab w:val="right" w:leader="dot" w:pos="9751"/>
            </w:tabs>
            <w:spacing w:before="241"/>
            <w:ind w:left="1242" w:hanging="563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10</w:t>
          </w:r>
        </w:p>
        <w:p w14:paraId="0B1878E1" w14:textId="77777777" w:rsidR="00AD41BD" w:rsidRDefault="00862379">
          <w:pPr>
            <w:pStyle w:val="TOC2"/>
            <w:numPr>
              <w:ilvl w:val="1"/>
              <w:numId w:val="4"/>
            </w:numPr>
            <w:tabs>
              <w:tab w:val="left" w:pos="679"/>
              <w:tab w:val="right" w:leader="dot" w:pos="9751"/>
            </w:tabs>
            <w:ind w:hanging="566"/>
          </w:pPr>
          <w:r>
            <w:rPr>
              <w:color w:val="585858"/>
            </w:rPr>
            <w:t>Existing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physical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environment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10</w:t>
          </w:r>
        </w:p>
        <w:p w14:paraId="44E1FF3E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2"/>
              <w:tab w:val="right" w:leader="dot" w:pos="9752"/>
            </w:tabs>
            <w:ind w:left="1242" w:hanging="563"/>
          </w:pPr>
          <w:r>
            <w:rPr>
              <w:color w:val="585858"/>
            </w:rPr>
            <w:t>Currents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waves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11</w:t>
          </w:r>
        </w:p>
        <w:p w14:paraId="2D09CD82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3"/>
              <w:tab w:val="right" w:leader="dot" w:pos="9752"/>
            </w:tabs>
            <w:spacing w:before="236"/>
            <w:ind w:left="1243" w:hanging="563"/>
          </w:pPr>
          <w:r>
            <w:rPr>
              <w:color w:val="585858"/>
              <w:spacing w:val="-2"/>
            </w:rPr>
            <w:t>Bathymetry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11</w:t>
          </w:r>
        </w:p>
        <w:p w14:paraId="6C1DC1DA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3"/>
              <w:tab w:val="right" w:leader="dot" w:pos="9752"/>
            </w:tabs>
            <w:ind w:left="1243" w:hanging="563"/>
          </w:pPr>
          <w:r>
            <w:rPr>
              <w:color w:val="585858"/>
            </w:rPr>
            <w:t>Seabed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sediments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4"/>
            </w:rPr>
            <w:t>zones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2-</w:t>
          </w:r>
          <w:r>
            <w:rPr>
              <w:color w:val="585858"/>
              <w:spacing w:val="-2"/>
            </w:rPr>
            <w:t>13</w:t>
          </w:r>
        </w:p>
        <w:p w14:paraId="4CA2A8ED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3"/>
              <w:tab w:val="right" w:leader="dot" w:pos="9753"/>
            </w:tabs>
            <w:spacing w:before="241"/>
            <w:ind w:left="1243" w:hanging="563"/>
          </w:pPr>
          <w:r>
            <w:rPr>
              <w:color w:val="585858"/>
            </w:rPr>
            <w:t>Coastal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processes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13</w:t>
          </w:r>
        </w:p>
        <w:p w14:paraId="1737791F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3"/>
            </w:tabs>
            <w:ind w:left="1244" w:hanging="563"/>
          </w:pPr>
          <w:r>
            <w:rPr>
              <w:color w:val="585858"/>
            </w:rPr>
            <w:t xml:space="preserve">Water </w:t>
          </w:r>
          <w:r>
            <w:rPr>
              <w:color w:val="585858"/>
              <w:spacing w:val="-2"/>
            </w:rPr>
            <w:t>quality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13</w:t>
          </w:r>
        </w:p>
        <w:p w14:paraId="462E58C0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4"/>
              <w:tab w:val="right" w:leader="dot" w:pos="9754"/>
            </w:tabs>
            <w:ind w:left="1244" w:hanging="563"/>
          </w:pPr>
          <w:r>
            <w:rPr>
              <w:color w:val="585858"/>
            </w:rPr>
            <w:t>Underwater</w:t>
          </w:r>
          <w:r>
            <w:rPr>
              <w:color w:val="585858"/>
              <w:spacing w:val="-11"/>
            </w:rPr>
            <w:t xml:space="preserve"> </w:t>
          </w:r>
          <w:r>
            <w:rPr>
              <w:color w:val="585858"/>
              <w:spacing w:val="-2"/>
            </w:rPr>
            <w:t>noise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14</w:t>
          </w:r>
        </w:p>
        <w:p w14:paraId="7B0FAA51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5"/>
              <w:tab w:val="right" w:leader="dot" w:pos="9754"/>
            </w:tabs>
            <w:spacing w:before="241"/>
            <w:ind w:hanging="563"/>
          </w:pPr>
          <w:r>
            <w:rPr>
              <w:color w:val="585858"/>
            </w:rPr>
            <w:t>Magnetic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  <w:spacing w:val="-2"/>
            </w:rPr>
            <w:t>fields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15</w:t>
          </w:r>
        </w:p>
        <w:p w14:paraId="2305ED33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5"/>
              <w:tab w:val="right" w:leader="dot" w:pos="9754"/>
            </w:tabs>
            <w:ind w:hanging="563"/>
          </w:pPr>
          <w:r>
            <w:rPr>
              <w:color w:val="585858"/>
            </w:rPr>
            <w:t>Electric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fields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15</w:t>
          </w:r>
        </w:p>
        <w:p w14:paraId="35697619" w14:textId="77777777" w:rsidR="00AD41BD" w:rsidRDefault="00862379">
          <w:pPr>
            <w:pStyle w:val="TOC2"/>
            <w:numPr>
              <w:ilvl w:val="1"/>
              <w:numId w:val="4"/>
            </w:numPr>
            <w:tabs>
              <w:tab w:val="left" w:pos="682"/>
              <w:tab w:val="right" w:leader="dot" w:pos="9754"/>
            </w:tabs>
            <w:ind w:left="682" w:hanging="566"/>
          </w:pPr>
          <w:r>
            <w:rPr>
              <w:color w:val="585858"/>
            </w:rPr>
            <w:t>Existing</w:t>
          </w:r>
          <w:r>
            <w:rPr>
              <w:color w:val="585858"/>
              <w:spacing w:val="-11"/>
            </w:rPr>
            <w:t xml:space="preserve"> </w:t>
          </w:r>
          <w:r>
            <w:rPr>
              <w:color w:val="585858"/>
            </w:rPr>
            <w:t>biological</w:t>
          </w:r>
          <w:r>
            <w:rPr>
              <w:color w:val="585858"/>
              <w:spacing w:val="-11"/>
            </w:rPr>
            <w:t xml:space="preserve"> </w:t>
          </w:r>
          <w:r>
            <w:rPr>
              <w:color w:val="585858"/>
              <w:spacing w:val="-2"/>
            </w:rPr>
            <w:t>environment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17</w:t>
          </w:r>
        </w:p>
        <w:p w14:paraId="29E47C3E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5"/>
              <w:tab w:val="right" w:leader="dot" w:pos="9755"/>
            </w:tabs>
            <w:spacing w:before="241"/>
            <w:ind w:hanging="563"/>
          </w:pPr>
          <w:r>
            <w:rPr>
              <w:color w:val="585858"/>
            </w:rPr>
            <w:t>Benthic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2"/>
            </w:rPr>
            <w:t>environment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17</w:t>
          </w:r>
        </w:p>
        <w:p w14:paraId="3D7F2439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6"/>
              <w:tab w:val="right" w:leader="dot" w:pos="9755"/>
            </w:tabs>
            <w:ind w:left="1246" w:hanging="563"/>
          </w:pPr>
          <w:r>
            <w:rPr>
              <w:color w:val="585858"/>
            </w:rPr>
            <w:t>Marine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protected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  <w:spacing w:val="-4"/>
            </w:rPr>
            <w:t>areas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21</w:t>
          </w:r>
        </w:p>
        <w:p w14:paraId="519D8668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6"/>
              <w:tab w:val="right" w:leader="dot" w:pos="9755"/>
            </w:tabs>
            <w:ind w:left="1246" w:hanging="563"/>
          </w:pPr>
          <w:r>
            <w:rPr>
              <w:color w:val="585858"/>
            </w:rPr>
            <w:t>Biologically</w:t>
          </w:r>
          <w:r>
            <w:rPr>
              <w:color w:val="585858"/>
              <w:spacing w:val="-10"/>
            </w:rPr>
            <w:t xml:space="preserve"> </w:t>
          </w:r>
          <w:r>
            <w:rPr>
              <w:color w:val="585858"/>
            </w:rPr>
            <w:t>important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  <w:spacing w:val="-4"/>
            </w:rPr>
            <w:t>areas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21</w:t>
          </w:r>
        </w:p>
        <w:p w14:paraId="233A2C9C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6"/>
              <w:tab w:val="right" w:leader="dot" w:pos="9755"/>
            </w:tabs>
            <w:spacing w:before="236"/>
            <w:ind w:left="1246" w:hanging="563"/>
          </w:pPr>
          <w:r>
            <w:rPr>
              <w:color w:val="585858"/>
              <w:spacing w:val="-2"/>
            </w:rPr>
            <w:t>Cetaceans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23</w:t>
          </w:r>
        </w:p>
        <w:p w14:paraId="09CE1492" w14:textId="77777777" w:rsidR="00AD41BD" w:rsidRDefault="00862379">
          <w:pPr>
            <w:pStyle w:val="TOC3"/>
            <w:numPr>
              <w:ilvl w:val="2"/>
              <w:numId w:val="4"/>
            </w:numPr>
            <w:tabs>
              <w:tab w:val="left" w:pos="1246"/>
              <w:tab w:val="right" w:leader="dot" w:pos="9755"/>
            </w:tabs>
            <w:spacing w:before="241"/>
            <w:ind w:left="1246" w:hanging="563"/>
          </w:pPr>
          <w:r>
            <w:rPr>
              <w:color w:val="585858"/>
              <w:spacing w:val="-2"/>
            </w:rPr>
            <w:t>Pinnipeds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  <w:spacing w:val="-2"/>
            </w:rPr>
            <w:t>28</w:t>
          </w:r>
        </w:p>
      </w:sdtContent>
    </w:sdt>
    <w:p w14:paraId="41F7EBD9" w14:textId="77777777" w:rsidR="00AD41BD" w:rsidRDefault="00AD41BD">
      <w:pPr>
        <w:sectPr w:rsidR="00AD41BD">
          <w:headerReference w:type="default" r:id="rId7"/>
          <w:footerReference w:type="default" r:id="rId8"/>
          <w:type w:val="continuous"/>
          <w:pgSz w:w="11910" w:h="16840"/>
          <w:pgMar w:top="1260" w:right="1020" w:bottom="1080" w:left="1020" w:header="450" w:footer="895" w:gutter="0"/>
          <w:pgNumType w:start="1"/>
          <w:cols w:space="720"/>
        </w:sectPr>
      </w:pPr>
    </w:p>
    <w:p w14:paraId="5F1FB042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2"/>
          <w:tab w:val="right" w:leader="dot" w:pos="9751"/>
        </w:tabs>
        <w:spacing w:before="88"/>
        <w:ind w:left="1242" w:hanging="563"/>
        <w:rPr>
          <w:sz w:val="20"/>
        </w:rPr>
      </w:pPr>
      <w:r>
        <w:rPr>
          <w:color w:val="585858"/>
          <w:sz w:val="20"/>
        </w:rPr>
        <w:lastRenderedPageBreak/>
        <w:t>Sea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turtles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29</w:t>
      </w:r>
    </w:p>
    <w:p w14:paraId="5DB9B84E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2"/>
          <w:tab w:val="right" w:leader="dot" w:pos="9751"/>
        </w:tabs>
        <w:spacing w:before="235"/>
        <w:ind w:left="1242" w:hanging="563"/>
        <w:rPr>
          <w:sz w:val="20"/>
        </w:rPr>
      </w:pPr>
      <w:r>
        <w:rPr>
          <w:color w:val="585858"/>
          <w:sz w:val="20"/>
        </w:rPr>
        <w:t>Marine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birds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31</w:t>
      </w:r>
    </w:p>
    <w:p w14:paraId="38E06A7E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2"/>
          <w:tab w:val="right" w:leader="dot" w:pos="9751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Marine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fishes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40</w:t>
      </w:r>
    </w:p>
    <w:p w14:paraId="14623BAB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3"/>
          <w:tab w:val="right" w:leader="dot" w:pos="9752"/>
        </w:tabs>
        <w:ind w:left="1243" w:hanging="563"/>
        <w:rPr>
          <w:sz w:val="20"/>
        </w:rPr>
      </w:pPr>
      <w:r>
        <w:rPr>
          <w:color w:val="585858"/>
          <w:sz w:val="20"/>
        </w:rPr>
        <w:t>Marine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invertebrates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42</w:t>
      </w:r>
    </w:p>
    <w:p w14:paraId="1797C512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3"/>
          <w:tab w:val="right" w:leader="dot" w:pos="9752"/>
        </w:tabs>
        <w:ind w:left="1243" w:hanging="563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PMST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results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44</w:t>
      </w:r>
    </w:p>
    <w:p w14:paraId="347014FD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3"/>
          <w:tab w:val="right" w:leader="dot" w:pos="9752"/>
        </w:tabs>
        <w:spacing w:before="241"/>
        <w:ind w:left="1243" w:hanging="563"/>
        <w:rPr>
          <w:sz w:val="20"/>
        </w:rPr>
      </w:pPr>
      <w:r>
        <w:rPr>
          <w:color w:val="585858"/>
          <w:sz w:val="20"/>
        </w:rPr>
        <w:t>Pelagic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45</w:t>
      </w:r>
    </w:p>
    <w:p w14:paraId="4AE1F265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3"/>
          <w:tab w:val="right" w:leader="dot" w:pos="9752"/>
        </w:tabs>
        <w:ind w:left="1243" w:hanging="563"/>
        <w:rPr>
          <w:sz w:val="20"/>
        </w:rPr>
      </w:pPr>
      <w:r>
        <w:rPr>
          <w:color w:val="585858"/>
          <w:sz w:val="20"/>
        </w:rPr>
        <w:t>Invasive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marine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species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45</w:t>
      </w:r>
    </w:p>
    <w:p w14:paraId="591CE747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4"/>
          <w:tab w:val="right" w:leader="dot" w:pos="9753"/>
        </w:tabs>
        <w:ind w:left="1244" w:hanging="563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values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47</w:t>
      </w:r>
    </w:p>
    <w:p w14:paraId="44E17FC9" w14:textId="77777777" w:rsidR="00AD41BD" w:rsidRDefault="00862379">
      <w:pPr>
        <w:pStyle w:val="ListParagraph"/>
        <w:numPr>
          <w:ilvl w:val="1"/>
          <w:numId w:val="4"/>
        </w:numPr>
        <w:tabs>
          <w:tab w:val="left" w:pos="681"/>
          <w:tab w:val="right" w:leader="dot" w:pos="9753"/>
        </w:tabs>
        <w:spacing w:before="241"/>
        <w:ind w:left="681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47</w:t>
      </w:r>
    </w:p>
    <w:p w14:paraId="19F01890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4"/>
          <w:tab w:val="right" w:leader="dot" w:pos="9753"/>
        </w:tabs>
        <w:ind w:left="1244" w:hanging="563"/>
        <w:rPr>
          <w:sz w:val="20"/>
        </w:rPr>
      </w:pPr>
      <w:r>
        <w:rPr>
          <w:color w:val="585858"/>
          <w:sz w:val="20"/>
        </w:rPr>
        <w:t>Shore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crossing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48</w:t>
      </w:r>
    </w:p>
    <w:p w14:paraId="2AEB1E49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4"/>
          <w:tab w:val="right" w:leader="dot" w:pos="9753"/>
        </w:tabs>
        <w:ind w:left="1244" w:hanging="563"/>
        <w:rPr>
          <w:sz w:val="20"/>
        </w:rPr>
      </w:pPr>
      <w:r>
        <w:rPr>
          <w:color w:val="585858"/>
          <w:sz w:val="20"/>
        </w:rPr>
        <w:t>Pre-lay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grapnel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run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cable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placement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seabed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49</w:t>
      </w:r>
    </w:p>
    <w:p w14:paraId="18F5A56C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5"/>
          <w:tab w:val="right" w:leader="dot" w:pos="9754"/>
        </w:tabs>
        <w:spacing w:before="241"/>
        <w:ind w:hanging="563"/>
        <w:rPr>
          <w:sz w:val="20"/>
        </w:rPr>
      </w:pPr>
      <w:r>
        <w:rPr>
          <w:color w:val="585858"/>
          <w:sz w:val="20"/>
        </w:rPr>
        <w:t>Cable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trenching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burial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50</w:t>
      </w:r>
    </w:p>
    <w:p w14:paraId="22D7DDFA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5"/>
          <w:tab w:val="right" w:leader="dot" w:pos="9754"/>
        </w:tabs>
        <w:spacing w:before="235"/>
        <w:ind w:hanging="563"/>
        <w:rPr>
          <w:sz w:val="20"/>
        </w:rPr>
      </w:pPr>
      <w:r>
        <w:rPr>
          <w:color w:val="585858"/>
          <w:sz w:val="20"/>
        </w:rPr>
        <w:t>Cable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infrastructure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hard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substrate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crossings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54</w:t>
      </w:r>
    </w:p>
    <w:p w14:paraId="4E6B8D12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5"/>
          <w:tab w:val="right" w:leader="dot" w:pos="9754"/>
        </w:tabs>
        <w:spacing w:before="241"/>
        <w:ind w:hanging="563"/>
        <w:rPr>
          <w:sz w:val="20"/>
        </w:rPr>
      </w:pPr>
      <w:r>
        <w:rPr>
          <w:color w:val="585858"/>
          <w:sz w:val="20"/>
        </w:rPr>
        <w:t>Underwater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noise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55</w:t>
      </w:r>
    </w:p>
    <w:p w14:paraId="0F0FCFCC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6"/>
          <w:tab w:val="right" w:leader="dot" w:pos="9755"/>
        </w:tabs>
        <w:ind w:left="1246" w:hanging="563"/>
        <w:rPr>
          <w:sz w:val="20"/>
        </w:rPr>
      </w:pPr>
      <w:r>
        <w:rPr>
          <w:color w:val="585858"/>
          <w:sz w:val="20"/>
        </w:rPr>
        <w:t>Artificial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lighting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65</w:t>
      </w:r>
    </w:p>
    <w:p w14:paraId="6CA379EE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6"/>
          <w:tab w:val="right" w:leader="dot" w:pos="9755"/>
        </w:tabs>
        <w:spacing w:before="241"/>
        <w:ind w:left="1246" w:hanging="563"/>
        <w:rPr>
          <w:sz w:val="20"/>
        </w:rPr>
      </w:pPr>
      <w:r>
        <w:rPr>
          <w:color w:val="585858"/>
          <w:sz w:val="20"/>
        </w:rPr>
        <w:t>Invasive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marine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species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66</w:t>
      </w:r>
    </w:p>
    <w:p w14:paraId="5689A1D6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6"/>
          <w:tab w:val="right" w:leader="dot" w:pos="9755"/>
        </w:tabs>
        <w:ind w:left="1246" w:hanging="563"/>
        <w:rPr>
          <w:sz w:val="20"/>
        </w:rPr>
      </w:pPr>
      <w:r>
        <w:rPr>
          <w:color w:val="585858"/>
          <w:sz w:val="20"/>
        </w:rPr>
        <w:t>Marine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fauna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collision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67</w:t>
      </w:r>
    </w:p>
    <w:p w14:paraId="79126AAD" w14:textId="77777777" w:rsidR="00AD41BD" w:rsidRDefault="00862379">
      <w:pPr>
        <w:pStyle w:val="ListParagraph"/>
        <w:numPr>
          <w:ilvl w:val="1"/>
          <w:numId w:val="4"/>
        </w:numPr>
        <w:tabs>
          <w:tab w:val="left" w:pos="683"/>
          <w:tab w:val="right" w:leader="dot" w:pos="9755"/>
        </w:tabs>
        <w:ind w:left="683" w:hanging="566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2-</w:t>
      </w:r>
      <w:r>
        <w:rPr>
          <w:color w:val="585858"/>
          <w:spacing w:val="-2"/>
          <w:sz w:val="20"/>
        </w:rPr>
        <w:t>69</w:t>
      </w:r>
    </w:p>
    <w:p w14:paraId="52936A2E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7"/>
          <w:tab w:val="right" w:leader="dot" w:pos="9756"/>
        </w:tabs>
        <w:spacing w:before="241"/>
        <w:ind w:left="1247" w:hanging="563"/>
        <w:rPr>
          <w:sz w:val="20"/>
        </w:rPr>
      </w:pPr>
      <w:r>
        <w:rPr>
          <w:color w:val="585858"/>
          <w:sz w:val="20"/>
        </w:rPr>
        <w:t>Magnetic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fields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69</w:t>
      </w:r>
    </w:p>
    <w:p w14:paraId="7C5D3FF2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7"/>
          <w:tab w:val="right" w:leader="dot" w:pos="9756"/>
        </w:tabs>
        <w:ind w:left="1247" w:hanging="563"/>
        <w:rPr>
          <w:sz w:val="20"/>
        </w:rPr>
      </w:pPr>
      <w:r>
        <w:rPr>
          <w:color w:val="585858"/>
          <w:sz w:val="20"/>
        </w:rPr>
        <w:t>Electric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fields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73</w:t>
      </w:r>
    </w:p>
    <w:p w14:paraId="206B33EE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7"/>
          <w:tab w:val="right" w:leader="dot" w:pos="9756"/>
        </w:tabs>
        <w:ind w:left="1247" w:hanging="563"/>
        <w:rPr>
          <w:sz w:val="20"/>
        </w:rPr>
      </w:pPr>
      <w:r>
        <w:rPr>
          <w:color w:val="585858"/>
          <w:sz w:val="20"/>
        </w:rPr>
        <w:t>Thermal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fields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74</w:t>
      </w:r>
    </w:p>
    <w:p w14:paraId="4BB4059B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7"/>
          <w:tab w:val="right" w:leader="dot" w:pos="9756"/>
        </w:tabs>
        <w:spacing w:before="241"/>
        <w:ind w:left="1247" w:hanging="563"/>
        <w:rPr>
          <w:sz w:val="20"/>
        </w:rPr>
      </w:pPr>
      <w:r>
        <w:rPr>
          <w:color w:val="585858"/>
          <w:sz w:val="20"/>
        </w:rPr>
        <w:t>Inspection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maintenance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75</w:t>
      </w:r>
    </w:p>
    <w:p w14:paraId="5447E479" w14:textId="77777777" w:rsidR="00AD41BD" w:rsidRDefault="00862379">
      <w:pPr>
        <w:pStyle w:val="ListParagraph"/>
        <w:numPr>
          <w:ilvl w:val="1"/>
          <w:numId w:val="4"/>
        </w:numPr>
        <w:tabs>
          <w:tab w:val="left" w:pos="684"/>
          <w:tab w:val="right" w:leader="dot" w:pos="9756"/>
        </w:tabs>
        <w:ind w:left="684" w:hanging="566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77</w:t>
      </w:r>
    </w:p>
    <w:p w14:paraId="6514D5A3" w14:textId="77777777" w:rsidR="00AD41BD" w:rsidRDefault="00862379">
      <w:pPr>
        <w:pStyle w:val="ListParagraph"/>
        <w:numPr>
          <w:ilvl w:val="1"/>
          <w:numId w:val="4"/>
        </w:numPr>
        <w:tabs>
          <w:tab w:val="left" w:pos="684"/>
          <w:tab w:val="right" w:leader="dot" w:pos="9756"/>
        </w:tabs>
        <w:ind w:left="684" w:hanging="566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81</w:t>
      </w:r>
    </w:p>
    <w:p w14:paraId="6B54CCB1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8"/>
          <w:tab w:val="right" w:leader="dot" w:pos="9757"/>
        </w:tabs>
        <w:spacing w:before="236"/>
        <w:ind w:left="1248" w:hanging="563"/>
        <w:rPr>
          <w:sz w:val="20"/>
        </w:rPr>
      </w:pPr>
      <w:r>
        <w:rPr>
          <w:color w:val="585858"/>
          <w:spacing w:val="-2"/>
          <w:sz w:val="20"/>
        </w:rPr>
        <w:t>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81</w:t>
      </w:r>
    </w:p>
    <w:p w14:paraId="2F3D9385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8"/>
          <w:tab w:val="right" w:leader="dot" w:pos="9757"/>
        </w:tabs>
        <w:ind w:left="1248" w:hanging="563"/>
        <w:rPr>
          <w:sz w:val="20"/>
        </w:rPr>
      </w:pPr>
      <w:r>
        <w:rPr>
          <w:color w:val="585858"/>
          <w:spacing w:val="-2"/>
          <w:sz w:val="20"/>
        </w:rPr>
        <w:t>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82</w:t>
      </w:r>
    </w:p>
    <w:p w14:paraId="68511A79" w14:textId="77777777" w:rsidR="00AD41BD" w:rsidRDefault="00862379">
      <w:pPr>
        <w:pStyle w:val="ListParagraph"/>
        <w:numPr>
          <w:ilvl w:val="1"/>
          <w:numId w:val="4"/>
        </w:numPr>
        <w:tabs>
          <w:tab w:val="left" w:pos="685"/>
          <w:tab w:val="right" w:leader="dot" w:pos="9757"/>
        </w:tabs>
        <w:spacing w:before="241"/>
        <w:ind w:left="685"/>
        <w:rPr>
          <w:sz w:val="20"/>
        </w:rPr>
      </w:pPr>
      <w:r>
        <w:rPr>
          <w:color w:val="585858"/>
          <w:spacing w:val="-2"/>
          <w:sz w:val="20"/>
        </w:rPr>
        <w:t>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89</w:t>
      </w:r>
    </w:p>
    <w:p w14:paraId="0A7186E7" w14:textId="77777777" w:rsidR="00AD41BD" w:rsidRDefault="00862379">
      <w:pPr>
        <w:pStyle w:val="ListParagraph"/>
        <w:numPr>
          <w:ilvl w:val="1"/>
          <w:numId w:val="4"/>
        </w:numPr>
        <w:tabs>
          <w:tab w:val="left" w:pos="685"/>
          <w:tab w:val="right" w:leader="dot" w:pos="9757"/>
        </w:tabs>
        <w:ind w:left="685" w:hanging="566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90</w:t>
      </w:r>
    </w:p>
    <w:p w14:paraId="4050F175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2"/>
          <w:tab w:val="right" w:leader="dot" w:pos="9751"/>
        </w:tabs>
        <w:spacing w:before="242"/>
        <w:ind w:left="1242" w:hanging="563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impacts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during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91</w:t>
      </w:r>
    </w:p>
    <w:p w14:paraId="7C4BEF6A" w14:textId="77777777" w:rsidR="00AD41BD" w:rsidRDefault="00862379">
      <w:pPr>
        <w:pStyle w:val="ListParagraph"/>
        <w:numPr>
          <w:ilvl w:val="2"/>
          <w:numId w:val="4"/>
        </w:numPr>
        <w:tabs>
          <w:tab w:val="left" w:pos="1242"/>
          <w:tab w:val="right" w:leader="dot" w:pos="9751"/>
        </w:tabs>
        <w:ind w:left="1242" w:hanging="563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impacts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during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92</w:t>
      </w:r>
    </w:p>
    <w:p w14:paraId="082CB484" w14:textId="77777777" w:rsidR="00AD41BD" w:rsidRDefault="00AD41BD">
      <w:pPr>
        <w:rPr>
          <w:sz w:val="20"/>
        </w:r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3615DAEF" w14:textId="77777777" w:rsidR="00AD41BD" w:rsidRDefault="00862379">
      <w:pPr>
        <w:pStyle w:val="ListParagraph"/>
        <w:numPr>
          <w:ilvl w:val="1"/>
          <w:numId w:val="4"/>
        </w:numPr>
        <w:tabs>
          <w:tab w:val="left" w:pos="677"/>
          <w:tab w:val="right" w:leader="dot" w:pos="9751"/>
        </w:tabs>
        <w:spacing w:before="88"/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lastRenderedPageBreak/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pacing w:val="-2"/>
          <w:sz w:val="20"/>
        </w:rPr>
        <w:t>94</w:t>
      </w:r>
    </w:p>
    <w:p w14:paraId="7F7CD864" w14:textId="77777777" w:rsidR="00AD41BD" w:rsidRDefault="00862379">
      <w:pPr>
        <w:pStyle w:val="Heading2"/>
        <w:spacing w:before="362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resource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5"/>
        </w:rPr>
        <w:t>use</w:t>
      </w:r>
    </w:p>
    <w:p w14:paraId="73865ECC" w14:textId="77777777" w:rsidR="00AD41BD" w:rsidRDefault="00862379">
      <w:pPr>
        <w:pStyle w:val="ListParagraph"/>
        <w:numPr>
          <w:ilvl w:val="1"/>
          <w:numId w:val="3"/>
        </w:numPr>
        <w:tabs>
          <w:tab w:val="left" w:pos="679"/>
          <w:tab w:val="right" w:leader="dot" w:pos="9752"/>
        </w:tabs>
        <w:spacing w:before="23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</w:t>
      </w:r>
    </w:p>
    <w:p w14:paraId="04EFBCA9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3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Study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pacing w:val="-4"/>
          <w:sz w:val="20"/>
        </w:rPr>
        <w:t>area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3</w:t>
      </w:r>
    </w:p>
    <w:p w14:paraId="7C255F4E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3"/>
        </w:tabs>
        <w:ind w:left="1242" w:hanging="563"/>
        <w:rPr>
          <w:sz w:val="20"/>
        </w:rPr>
      </w:pPr>
      <w:r>
        <w:rPr>
          <w:color w:val="585858"/>
          <w:sz w:val="20"/>
        </w:rPr>
        <w:t>Legislative</w:t>
      </w:r>
      <w:r>
        <w:rPr>
          <w:color w:val="585858"/>
          <w:spacing w:val="-13"/>
          <w:sz w:val="20"/>
        </w:rPr>
        <w:t xml:space="preserve"> </w:t>
      </w:r>
      <w:r>
        <w:rPr>
          <w:color w:val="585858"/>
          <w:spacing w:val="-2"/>
          <w:sz w:val="20"/>
        </w:rPr>
        <w:t>context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5</w:t>
      </w:r>
    </w:p>
    <w:p w14:paraId="40C63137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3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Assumptions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limitations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6</w:t>
      </w:r>
    </w:p>
    <w:p w14:paraId="0E5AEAD1" w14:textId="77777777" w:rsidR="00AD41BD" w:rsidRDefault="00862379">
      <w:pPr>
        <w:pStyle w:val="ListParagraph"/>
        <w:numPr>
          <w:ilvl w:val="1"/>
          <w:numId w:val="3"/>
        </w:numPr>
        <w:tabs>
          <w:tab w:val="left" w:pos="679"/>
          <w:tab w:val="right" w:leader="dot" w:pos="9753"/>
        </w:tabs>
        <w:ind w:hanging="566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6</w:t>
      </w:r>
    </w:p>
    <w:p w14:paraId="50EF139D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3"/>
        </w:tabs>
        <w:ind w:left="1242" w:hanging="563"/>
        <w:rPr>
          <w:sz w:val="20"/>
        </w:rPr>
      </w:pPr>
      <w:r>
        <w:rPr>
          <w:color w:val="585858"/>
          <w:sz w:val="20"/>
        </w:rPr>
        <w:t>Maritime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traffic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7</w:t>
      </w:r>
    </w:p>
    <w:p w14:paraId="7ED05702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3"/>
        </w:tabs>
        <w:spacing w:before="236"/>
        <w:ind w:left="1242" w:hanging="563"/>
        <w:rPr>
          <w:sz w:val="20"/>
        </w:rPr>
      </w:pPr>
      <w:r>
        <w:rPr>
          <w:color w:val="585858"/>
          <w:sz w:val="20"/>
        </w:rPr>
        <w:t>Commercial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pacing w:val="-2"/>
          <w:sz w:val="20"/>
        </w:rPr>
        <w:t>fisheries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9</w:t>
      </w:r>
    </w:p>
    <w:p w14:paraId="19A6D3ED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1"/>
        </w:tabs>
        <w:ind w:left="1242" w:hanging="563"/>
        <w:rPr>
          <w:sz w:val="20"/>
        </w:rPr>
      </w:pPr>
      <w:r>
        <w:rPr>
          <w:color w:val="585858"/>
          <w:spacing w:val="-2"/>
          <w:sz w:val="20"/>
        </w:rPr>
        <w:t>Recreational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pacing w:val="-2"/>
          <w:sz w:val="20"/>
        </w:rPr>
        <w:t>fishing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10</w:t>
      </w:r>
    </w:p>
    <w:p w14:paraId="301CE9AA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2"/>
          <w:tab w:val="right" w:leader="dot" w:pos="9752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Recreational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boating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other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4"/>
          <w:sz w:val="20"/>
        </w:rPr>
        <w:t>uses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10</w:t>
      </w:r>
    </w:p>
    <w:p w14:paraId="603CEBEF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3"/>
          <w:tab w:val="right" w:leader="dot" w:pos="9752"/>
        </w:tabs>
        <w:ind w:left="1243" w:hanging="563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subsea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infrastructure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offshore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industries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11</w:t>
      </w:r>
    </w:p>
    <w:p w14:paraId="1C340D1D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3"/>
          <w:tab w:val="right" w:leader="dot" w:pos="9752"/>
        </w:tabs>
        <w:ind w:left="1243" w:hanging="563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values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14</w:t>
      </w:r>
    </w:p>
    <w:p w14:paraId="13E7CA7C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0"/>
          <w:tab w:val="right" w:leader="dot" w:pos="9752"/>
        </w:tabs>
        <w:spacing w:before="241"/>
        <w:ind w:left="680" w:hanging="566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14</w:t>
      </w:r>
    </w:p>
    <w:p w14:paraId="3E4FAC52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3"/>
          <w:tab w:val="right" w:leader="dot" w:pos="9753"/>
        </w:tabs>
        <w:ind w:left="1243" w:hanging="563"/>
        <w:rPr>
          <w:sz w:val="20"/>
        </w:rPr>
      </w:pPr>
      <w:r>
        <w:rPr>
          <w:color w:val="585858"/>
          <w:sz w:val="20"/>
        </w:rPr>
        <w:t>Temporary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exclusion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zones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shore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crossing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14</w:t>
      </w:r>
    </w:p>
    <w:p w14:paraId="1192A540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4"/>
          <w:tab w:val="right" w:leader="dot" w:pos="9753"/>
        </w:tabs>
        <w:ind w:left="1244" w:hanging="563"/>
        <w:rPr>
          <w:sz w:val="20"/>
        </w:rPr>
      </w:pPr>
      <w:r>
        <w:rPr>
          <w:color w:val="585858"/>
          <w:sz w:val="20"/>
        </w:rPr>
        <w:t>Maritime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traffic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15</w:t>
      </w:r>
    </w:p>
    <w:p w14:paraId="41DA4B76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4"/>
          <w:tab w:val="right" w:leader="dot" w:pos="9753"/>
        </w:tabs>
        <w:spacing w:before="241"/>
        <w:ind w:left="1244" w:hanging="563"/>
        <w:rPr>
          <w:sz w:val="20"/>
        </w:rPr>
      </w:pPr>
      <w:r>
        <w:rPr>
          <w:color w:val="585858"/>
          <w:sz w:val="20"/>
        </w:rPr>
        <w:t>Commercial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pacing w:val="-2"/>
          <w:sz w:val="20"/>
        </w:rPr>
        <w:t>fisheries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15</w:t>
      </w:r>
    </w:p>
    <w:p w14:paraId="6E8DC515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4"/>
          <w:tab w:val="right" w:leader="dot" w:pos="9754"/>
        </w:tabs>
        <w:ind w:left="1244" w:hanging="563"/>
        <w:rPr>
          <w:sz w:val="20"/>
        </w:rPr>
      </w:pPr>
      <w:r>
        <w:rPr>
          <w:color w:val="585858"/>
          <w:sz w:val="20"/>
        </w:rPr>
        <w:t>Recreational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fishing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boating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16</w:t>
      </w:r>
    </w:p>
    <w:p w14:paraId="4FCEA0F4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5"/>
          <w:tab w:val="right" w:leader="dot" w:pos="9754"/>
        </w:tabs>
        <w:ind w:hanging="563"/>
        <w:rPr>
          <w:sz w:val="20"/>
        </w:rPr>
      </w:pPr>
      <w:r>
        <w:rPr>
          <w:color w:val="585858"/>
          <w:sz w:val="20"/>
        </w:rPr>
        <w:t>Marine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tourism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recreation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17</w:t>
      </w:r>
    </w:p>
    <w:p w14:paraId="450180E4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5"/>
          <w:tab w:val="right" w:leader="dot" w:pos="9754"/>
        </w:tabs>
        <w:spacing w:before="236"/>
        <w:ind w:hanging="563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infrastructure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18</w:t>
      </w:r>
    </w:p>
    <w:p w14:paraId="65BA72E8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2"/>
          <w:tab w:val="right" w:leader="dot" w:pos="9754"/>
        </w:tabs>
        <w:spacing w:before="241"/>
        <w:ind w:left="682" w:hanging="566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18</w:t>
      </w:r>
    </w:p>
    <w:p w14:paraId="3CD72472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5"/>
          <w:tab w:val="right" w:leader="dot" w:pos="9754"/>
        </w:tabs>
        <w:ind w:hanging="563"/>
        <w:rPr>
          <w:sz w:val="20"/>
        </w:rPr>
      </w:pPr>
      <w:r>
        <w:rPr>
          <w:color w:val="585858"/>
          <w:spacing w:val="-2"/>
          <w:sz w:val="20"/>
        </w:rPr>
        <w:t>Navigation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18</w:t>
      </w:r>
    </w:p>
    <w:p w14:paraId="249DEE0D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2"/>
          <w:tab w:val="right" w:leader="dot" w:pos="9755"/>
        </w:tabs>
        <w:ind w:left="682" w:hanging="566"/>
        <w:rPr>
          <w:sz w:val="20"/>
        </w:rPr>
      </w:pPr>
      <w:r>
        <w:rPr>
          <w:color w:val="585858"/>
          <w:spacing w:val="-2"/>
          <w:sz w:val="20"/>
        </w:rPr>
        <w:t>Decommissioning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19</w:t>
      </w:r>
    </w:p>
    <w:p w14:paraId="59C22AE2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3"/>
          <w:tab w:val="right" w:leader="dot" w:pos="9755"/>
        </w:tabs>
        <w:spacing w:before="241"/>
        <w:ind w:left="683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20</w:t>
      </w:r>
    </w:p>
    <w:p w14:paraId="08F408DB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3"/>
          <w:tab w:val="right" w:leader="dot" w:pos="9755"/>
        </w:tabs>
        <w:ind w:left="683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22</w:t>
      </w:r>
    </w:p>
    <w:p w14:paraId="15046A7D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6"/>
          <w:tab w:val="right" w:leader="dot" w:pos="9755"/>
        </w:tabs>
        <w:ind w:left="1246" w:hanging="563"/>
        <w:rPr>
          <w:sz w:val="20"/>
        </w:rPr>
      </w:pPr>
      <w:r>
        <w:rPr>
          <w:color w:val="585858"/>
          <w:spacing w:val="-2"/>
          <w:sz w:val="20"/>
        </w:rPr>
        <w:t>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22</w:t>
      </w:r>
    </w:p>
    <w:p w14:paraId="65760856" w14:textId="77777777" w:rsidR="00AD41BD" w:rsidRDefault="00862379">
      <w:pPr>
        <w:pStyle w:val="ListParagraph"/>
        <w:numPr>
          <w:ilvl w:val="2"/>
          <w:numId w:val="3"/>
        </w:numPr>
        <w:tabs>
          <w:tab w:val="left" w:pos="1246"/>
          <w:tab w:val="right" w:leader="dot" w:pos="9755"/>
        </w:tabs>
        <w:spacing w:before="241"/>
        <w:ind w:left="1246" w:hanging="563"/>
        <w:rPr>
          <w:sz w:val="20"/>
        </w:rPr>
      </w:pPr>
      <w:r>
        <w:rPr>
          <w:color w:val="585858"/>
          <w:spacing w:val="-2"/>
          <w:sz w:val="20"/>
        </w:rPr>
        <w:t>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22</w:t>
      </w:r>
    </w:p>
    <w:p w14:paraId="7C2ABDA8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3"/>
          <w:tab w:val="right" w:leader="dot" w:pos="9755"/>
        </w:tabs>
        <w:ind w:left="683" w:hanging="566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24</w:t>
      </w:r>
    </w:p>
    <w:p w14:paraId="0EBABDE3" w14:textId="77777777" w:rsidR="00AD41BD" w:rsidRDefault="00862379">
      <w:pPr>
        <w:pStyle w:val="ListParagraph"/>
        <w:numPr>
          <w:ilvl w:val="1"/>
          <w:numId w:val="3"/>
        </w:numPr>
        <w:tabs>
          <w:tab w:val="left" w:pos="683"/>
          <w:tab w:val="right" w:leader="dot" w:pos="9756"/>
        </w:tabs>
        <w:ind w:left="683" w:hanging="566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pacing w:val="-2"/>
          <w:sz w:val="20"/>
        </w:rPr>
        <w:t>24</w:t>
      </w:r>
    </w:p>
    <w:p w14:paraId="2D1357A7" w14:textId="77777777" w:rsidR="00AD41BD" w:rsidRDefault="00AD41BD">
      <w:pPr>
        <w:rPr>
          <w:sz w:val="20"/>
        </w:r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5A165F42" w14:textId="77777777" w:rsidR="00AD41BD" w:rsidRDefault="00862379">
      <w:pPr>
        <w:pStyle w:val="Heading2"/>
        <w:spacing w:before="89"/>
      </w:pPr>
      <w:r>
        <w:rPr>
          <w:color w:val="18314A"/>
        </w:rPr>
        <w:lastRenderedPageBreak/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Underwater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heritage</w:t>
      </w:r>
    </w:p>
    <w:p w14:paraId="27514CA8" w14:textId="77777777" w:rsidR="00AD41BD" w:rsidRDefault="00862379">
      <w:pPr>
        <w:pStyle w:val="ListParagraph"/>
        <w:numPr>
          <w:ilvl w:val="1"/>
          <w:numId w:val="2"/>
        </w:numPr>
        <w:tabs>
          <w:tab w:val="left" w:pos="679"/>
          <w:tab w:val="left" w:leader="dot" w:pos="9471"/>
        </w:tabs>
        <w:spacing w:before="236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pacing w:val="-10"/>
          <w:sz w:val="20"/>
        </w:rPr>
        <w:t>2</w:t>
      </w:r>
    </w:p>
    <w:p w14:paraId="74F68F29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70"/>
        </w:tabs>
        <w:ind w:left="1242" w:hanging="563"/>
        <w:rPr>
          <w:sz w:val="20"/>
        </w:rPr>
      </w:pPr>
      <w:r>
        <w:rPr>
          <w:color w:val="585858"/>
          <w:sz w:val="20"/>
        </w:rPr>
        <w:t>Study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pacing w:val="-4"/>
          <w:sz w:val="20"/>
        </w:rPr>
        <w:t>area</w:t>
      </w:r>
      <w:r>
        <w:rPr>
          <w:color w:val="585858"/>
          <w:sz w:val="20"/>
        </w:rPr>
        <w:tab/>
      </w:r>
      <w:r>
        <w:rPr>
          <w:color w:val="585858"/>
          <w:spacing w:val="-6"/>
          <w:sz w:val="20"/>
        </w:rPr>
        <w:t>4-</w:t>
      </w:r>
      <w:r>
        <w:rPr>
          <w:color w:val="585858"/>
          <w:spacing w:val="-10"/>
          <w:sz w:val="20"/>
        </w:rPr>
        <w:t>3</w:t>
      </w:r>
    </w:p>
    <w:p w14:paraId="31DF18B3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70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Key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pacing w:val="-2"/>
          <w:sz w:val="20"/>
        </w:rPr>
        <w:t>legislation</w:t>
      </w:r>
      <w:r>
        <w:rPr>
          <w:color w:val="585858"/>
          <w:sz w:val="20"/>
        </w:rPr>
        <w:tab/>
      </w:r>
      <w:r>
        <w:rPr>
          <w:color w:val="585858"/>
          <w:spacing w:val="-6"/>
          <w:sz w:val="20"/>
        </w:rPr>
        <w:t>4-</w:t>
      </w:r>
      <w:r>
        <w:rPr>
          <w:color w:val="585858"/>
          <w:spacing w:val="-10"/>
          <w:sz w:val="20"/>
        </w:rPr>
        <w:t>5</w:t>
      </w:r>
    </w:p>
    <w:p w14:paraId="56C347CB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68"/>
        </w:tabs>
        <w:ind w:left="1242" w:hanging="563"/>
        <w:rPr>
          <w:sz w:val="20"/>
        </w:rPr>
      </w:pPr>
      <w:r>
        <w:rPr>
          <w:color w:val="585858"/>
          <w:sz w:val="20"/>
        </w:rPr>
        <w:t>Submerged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predictive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modelling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pacing w:val="-10"/>
          <w:sz w:val="20"/>
        </w:rPr>
        <w:t>5</w:t>
      </w:r>
    </w:p>
    <w:p w14:paraId="1CA61C80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67"/>
        </w:tabs>
        <w:ind w:left="1242" w:hanging="563"/>
        <w:rPr>
          <w:sz w:val="20"/>
        </w:rPr>
      </w:pPr>
      <w:r>
        <w:rPr>
          <w:color w:val="585858"/>
          <w:sz w:val="20"/>
        </w:rPr>
        <w:t>Underwater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impact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assessment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3"/>
          <w:sz w:val="20"/>
        </w:rPr>
        <w:t>4-</w:t>
      </w:r>
      <w:r>
        <w:rPr>
          <w:color w:val="585858"/>
          <w:spacing w:val="-10"/>
          <w:sz w:val="20"/>
        </w:rPr>
        <w:t>6</w:t>
      </w:r>
    </w:p>
    <w:p w14:paraId="2BA0279A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69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Assumptions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limitations</w:t>
      </w:r>
      <w:r>
        <w:rPr>
          <w:color w:val="585858"/>
          <w:sz w:val="20"/>
        </w:rPr>
        <w:tab/>
      </w:r>
      <w:r>
        <w:rPr>
          <w:color w:val="585858"/>
          <w:spacing w:val="-4"/>
          <w:sz w:val="20"/>
        </w:rPr>
        <w:t>4-</w:t>
      </w:r>
      <w:r>
        <w:rPr>
          <w:color w:val="585858"/>
          <w:spacing w:val="-10"/>
          <w:sz w:val="20"/>
        </w:rPr>
        <w:t>7</w:t>
      </w:r>
    </w:p>
    <w:p w14:paraId="3A1C1543" w14:textId="77777777" w:rsidR="00AD41BD" w:rsidRDefault="00862379">
      <w:pPr>
        <w:pStyle w:val="ListParagraph"/>
        <w:numPr>
          <w:ilvl w:val="1"/>
          <w:numId w:val="2"/>
        </w:numPr>
        <w:tabs>
          <w:tab w:val="left" w:pos="679"/>
          <w:tab w:val="left" w:leader="dot" w:pos="9468"/>
        </w:tabs>
        <w:ind w:hanging="566"/>
        <w:rPr>
          <w:sz w:val="20"/>
        </w:rPr>
      </w:pPr>
      <w:r>
        <w:rPr>
          <w:color w:val="585858"/>
          <w:sz w:val="20"/>
        </w:rPr>
        <w:t>Maritime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existing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4"/>
          <w:sz w:val="20"/>
        </w:rPr>
        <w:t>4-</w:t>
      </w:r>
      <w:r>
        <w:rPr>
          <w:color w:val="585858"/>
          <w:spacing w:val="-10"/>
          <w:sz w:val="20"/>
        </w:rPr>
        <w:t>8</w:t>
      </w:r>
    </w:p>
    <w:p w14:paraId="62688EC5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69"/>
        </w:tabs>
        <w:spacing w:before="236"/>
        <w:ind w:left="1242" w:hanging="563"/>
        <w:rPr>
          <w:sz w:val="20"/>
        </w:rPr>
      </w:pPr>
      <w:r>
        <w:rPr>
          <w:color w:val="585858"/>
          <w:sz w:val="20"/>
        </w:rPr>
        <w:t>Historical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activities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context</w:t>
      </w:r>
      <w:r>
        <w:rPr>
          <w:color w:val="585858"/>
          <w:sz w:val="20"/>
        </w:rPr>
        <w:tab/>
      </w:r>
      <w:r>
        <w:rPr>
          <w:color w:val="585858"/>
          <w:spacing w:val="-4"/>
          <w:sz w:val="20"/>
        </w:rPr>
        <w:t>4-</w:t>
      </w:r>
      <w:r>
        <w:rPr>
          <w:color w:val="585858"/>
          <w:spacing w:val="-10"/>
          <w:sz w:val="20"/>
        </w:rPr>
        <w:t>8</w:t>
      </w:r>
    </w:p>
    <w:p w14:paraId="6039F6D4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470"/>
        </w:tabs>
        <w:ind w:left="1242" w:hanging="563"/>
        <w:rPr>
          <w:sz w:val="20"/>
        </w:rPr>
      </w:pPr>
      <w:r>
        <w:rPr>
          <w:color w:val="585858"/>
          <w:spacing w:val="-2"/>
          <w:sz w:val="20"/>
        </w:rPr>
        <w:t>Shipwrecks</w:t>
      </w:r>
      <w:r>
        <w:rPr>
          <w:color w:val="585858"/>
          <w:sz w:val="20"/>
        </w:rPr>
        <w:tab/>
      </w:r>
      <w:r>
        <w:rPr>
          <w:color w:val="585858"/>
          <w:spacing w:val="-6"/>
          <w:sz w:val="20"/>
        </w:rPr>
        <w:t>4-</w:t>
      </w:r>
      <w:r>
        <w:rPr>
          <w:color w:val="585858"/>
          <w:spacing w:val="-10"/>
          <w:sz w:val="20"/>
        </w:rPr>
        <w:t>9</w:t>
      </w:r>
    </w:p>
    <w:p w14:paraId="2ABF05FF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353"/>
        </w:tabs>
        <w:spacing w:before="241"/>
        <w:ind w:left="1242" w:hanging="563"/>
        <w:rPr>
          <w:sz w:val="20"/>
        </w:rPr>
      </w:pPr>
      <w:r>
        <w:rPr>
          <w:color w:val="585858"/>
          <w:sz w:val="20"/>
        </w:rPr>
        <w:t>Dumping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pacing w:val="-2"/>
          <w:sz w:val="20"/>
        </w:rPr>
        <w:t>sites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13</w:t>
      </w:r>
    </w:p>
    <w:p w14:paraId="7D55DF73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2"/>
          <w:tab w:val="left" w:leader="dot" w:pos="9353"/>
        </w:tabs>
        <w:ind w:left="1242" w:hanging="563"/>
        <w:rPr>
          <w:sz w:val="20"/>
        </w:rPr>
      </w:pPr>
      <w:r>
        <w:rPr>
          <w:color w:val="585858"/>
          <w:sz w:val="20"/>
        </w:rPr>
        <w:t>Vessel</w:t>
      </w:r>
      <w:r>
        <w:rPr>
          <w:color w:val="585858"/>
          <w:spacing w:val="-5"/>
          <w:sz w:val="20"/>
        </w:rPr>
        <w:t xml:space="preserve"> </w:t>
      </w:r>
      <w:proofErr w:type="gramStart"/>
      <w:r>
        <w:rPr>
          <w:color w:val="585858"/>
          <w:spacing w:val="-2"/>
          <w:sz w:val="20"/>
        </w:rPr>
        <w:t>discard</w:t>
      </w:r>
      <w:proofErr w:type="gramEnd"/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13</w:t>
      </w:r>
    </w:p>
    <w:p w14:paraId="626A3A7B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3"/>
          <w:tab w:val="left" w:leader="dot" w:pos="9353"/>
        </w:tabs>
        <w:ind w:left="1243" w:hanging="563"/>
        <w:rPr>
          <w:sz w:val="20"/>
        </w:rPr>
      </w:pPr>
      <w:r>
        <w:rPr>
          <w:color w:val="585858"/>
          <w:sz w:val="20"/>
        </w:rPr>
        <w:t>Unverified</w:t>
      </w:r>
      <w:r>
        <w:rPr>
          <w:color w:val="585858"/>
          <w:spacing w:val="-13"/>
          <w:sz w:val="20"/>
        </w:rPr>
        <w:t xml:space="preserve"> </w:t>
      </w:r>
      <w:r>
        <w:rPr>
          <w:color w:val="585858"/>
          <w:sz w:val="20"/>
        </w:rPr>
        <w:t>geophysical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anomalies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13</w:t>
      </w:r>
    </w:p>
    <w:p w14:paraId="20527CB1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0"/>
          <w:tab w:val="left" w:leader="dot" w:pos="9354"/>
        </w:tabs>
        <w:spacing w:before="241"/>
        <w:ind w:left="680" w:hanging="566"/>
        <w:rPr>
          <w:sz w:val="20"/>
        </w:rPr>
      </w:pPr>
      <w:r>
        <w:rPr>
          <w:color w:val="585858"/>
          <w:sz w:val="20"/>
        </w:rPr>
        <w:t>Aboriginal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existing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18</w:t>
      </w:r>
    </w:p>
    <w:p w14:paraId="17865D62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3"/>
          <w:tab w:val="left" w:leader="dot" w:pos="9354"/>
        </w:tabs>
        <w:ind w:left="1243" w:hanging="563"/>
        <w:rPr>
          <w:sz w:val="20"/>
        </w:rPr>
      </w:pPr>
      <w:r>
        <w:rPr>
          <w:color w:val="585858"/>
          <w:sz w:val="20"/>
        </w:rPr>
        <w:t>Geological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history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human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occupation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context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18</w:t>
      </w:r>
    </w:p>
    <w:p w14:paraId="18B92C3B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4"/>
          <w:tab w:val="left" w:leader="dot" w:pos="9354"/>
        </w:tabs>
        <w:ind w:left="1244" w:hanging="563"/>
        <w:rPr>
          <w:sz w:val="20"/>
        </w:rPr>
      </w:pPr>
      <w:r>
        <w:rPr>
          <w:color w:val="585858"/>
          <w:sz w:val="20"/>
        </w:rPr>
        <w:t>Submerged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cultural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landscapes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20</w:t>
      </w:r>
    </w:p>
    <w:p w14:paraId="12E28CAF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1"/>
          <w:tab w:val="left" w:leader="dot" w:pos="9354"/>
        </w:tabs>
        <w:spacing w:before="241"/>
        <w:ind w:left="681" w:hanging="566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cultural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values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sensitivities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28</w:t>
      </w:r>
    </w:p>
    <w:p w14:paraId="183BC05C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4"/>
          <w:tab w:val="left" w:leader="dot" w:pos="9355"/>
        </w:tabs>
        <w:ind w:left="1244" w:hanging="563"/>
        <w:rPr>
          <w:sz w:val="20"/>
        </w:rPr>
      </w:pPr>
      <w:r>
        <w:rPr>
          <w:color w:val="585858"/>
          <w:sz w:val="20"/>
        </w:rPr>
        <w:t>Cultural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significance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29</w:t>
      </w:r>
    </w:p>
    <w:p w14:paraId="474F5865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4"/>
          <w:tab w:val="left" w:leader="dot" w:pos="9355"/>
        </w:tabs>
        <w:ind w:left="1244" w:hanging="563"/>
        <w:rPr>
          <w:sz w:val="20"/>
        </w:rPr>
      </w:pPr>
      <w:r>
        <w:rPr>
          <w:color w:val="585858"/>
          <w:sz w:val="20"/>
        </w:rPr>
        <w:t>Cultural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sensitivity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30</w:t>
      </w:r>
    </w:p>
    <w:p w14:paraId="49FF05C3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2"/>
          <w:tab w:val="left" w:leader="dot" w:pos="9355"/>
        </w:tabs>
        <w:spacing w:before="236"/>
        <w:ind w:left="682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30</w:t>
      </w:r>
    </w:p>
    <w:p w14:paraId="578CF955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5"/>
          <w:tab w:val="left" w:leader="dot" w:pos="9356"/>
        </w:tabs>
        <w:ind w:hanging="563"/>
        <w:rPr>
          <w:sz w:val="20"/>
        </w:rPr>
      </w:pPr>
      <w:r>
        <w:rPr>
          <w:color w:val="585858"/>
          <w:sz w:val="20"/>
        </w:rPr>
        <w:t>Pre-lay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grapnel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5"/>
          <w:sz w:val="20"/>
        </w:rPr>
        <w:t>run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31</w:t>
      </w:r>
    </w:p>
    <w:p w14:paraId="56461682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5"/>
          <w:tab w:val="left" w:leader="dot" w:pos="9356"/>
        </w:tabs>
        <w:spacing w:before="241"/>
        <w:ind w:hanging="563"/>
        <w:rPr>
          <w:sz w:val="20"/>
        </w:rPr>
      </w:pPr>
      <w:r>
        <w:rPr>
          <w:color w:val="585858"/>
          <w:sz w:val="20"/>
        </w:rPr>
        <w:t>Cable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pacing w:val="-2"/>
          <w:sz w:val="20"/>
        </w:rPr>
        <w:t>trenching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35</w:t>
      </w:r>
    </w:p>
    <w:p w14:paraId="59DA50E4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5"/>
          <w:tab w:val="left" w:leader="dot" w:pos="9356"/>
        </w:tabs>
        <w:ind w:hanging="563"/>
        <w:rPr>
          <w:sz w:val="20"/>
        </w:rPr>
      </w:pPr>
      <w:r>
        <w:rPr>
          <w:color w:val="585858"/>
          <w:sz w:val="20"/>
        </w:rPr>
        <w:t>Rock</w:t>
      </w:r>
      <w:r>
        <w:rPr>
          <w:color w:val="585858"/>
          <w:spacing w:val="-3"/>
          <w:sz w:val="20"/>
        </w:rPr>
        <w:t xml:space="preserve"> </w:t>
      </w:r>
      <w:proofErr w:type="spellStart"/>
      <w:r>
        <w:rPr>
          <w:color w:val="585858"/>
          <w:sz w:val="20"/>
        </w:rPr>
        <w:t>armour</w:t>
      </w:r>
      <w:proofErr w:type="spellEnd"/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concrete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mattresses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36</w:t>
      </w:r>
    </w:p>
    <w:p w14:paraId="275E289A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6"/>
          <w:tab w:val="left" w:leader="dot" w:pos="9356"/>
        </w:tabs>
        <w:spacing w:before="241"/>
        <w:ind w:left="1246" w:hanging="563"/>
        <w:rPr>
          <w:sz w:val="20"/>
        </w:rPr>
      </w:pPr>
      <w:r>
        <w:rPr>
          <w:color w:val="585858"/>
          <w:spacing w:val="-2"/>
          <w:sz w:val="20"/>
        </w:rPr>
        <w:t>Anchoring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38</w:t>
      </w:r>
    </w:p>
    <w:p w14:paraId="62485364" w14:textId="77777777" w:rsidR="00AD41BD" w:rsidRDefault="00862379">
      <w:pPr>
        <w:pStyle w:val="ListParagraph"/>
        <w:numPr>
          <w:ilvl w:val="2"/>
          <w:numId w:val="2"/>
        </w:numPr>
        <w:tabs>
          <w:tab w:val="left" w:pos="1246"/>
          <w:tab w:val="left" w:leader="dot" w:pos="9357"/>
        </w:tabs>
        <w:ind w:left="1246" w:hanging="563"/>
        <w:rPr>
          <w:sz w:val="20"/>
        </w:rPr>
      </w:pPr>
      <w:r>
        <w:rPr>
          <w:color w:val="585858"/>
          <w:sz w:val="20"/>
        </w:rPr>
        <w:t>Horizontal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z w:val="20"/>
        </w:rPr>
        <w:t>directional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drilling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42</w:t>
      </w:r>
    </w:p>
    <w:p w14:paraId="0BB40D0E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3"/>
          <w:tab w:val="left" w:leader="dot" w:pos="9357"/>
        </w:tabs>
        <w:ind w:left="683" w:hanging="566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43</w:t>
      </w:r>
    </w:p>
    <w:p w14:paraId="156590E1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3"/>
          <w:tab w:val="left" w:leader="dot" w:pos="9357"/>
        </w:tabs>
        <w:spacing w:before="241"/>
        <w:ind w:left="683" w:hanging="566"/>
        <w:rPr>
          <w:sz w:val="20"/>
        </w:rPr>
      </w:pPr>
      <w:r>
        <w:rPr>
          <w:color w:val="585858"/>
          <w:spacing w:val="-2"/>
          <w:sz w:val="20"/>
        </w:rPr>
        <w:t>Decommissioning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46</w:t>
      </w:r>
    </w:p>
    <w:p w14:paraId="7473C374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4"/>
          <w:tab w:val="left" w:leader="dot" w:pos="9357"/>
        </w:tabs>
        <w:ind w:left="684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46</w:t>
      </w:r>
    </w:p>
    <w:p w14:paraId="181E306E" w14:textId="77777777" w:rsidR="00AD41BD" w:rsidRDefault="00862379">
      <w:pPr>
        <w:pStyle w:val="ListParagraph"/>
        <w:numPr>
          <w:ilvl w:val="1"/>
          <w:numId w:val="2"/>
        </w:numPr>
        <w:tabs>
          <w:tab w:val="left" w:pos="684"/>
          <w:tab w:val="left" w:leader="dot" w:pos="9357"/>
        </w:tabs>
        <w:ind w:left="684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48</w:t>
      </w:r>
    </w:p>
    <w:p w14:paraId="5934A607" w14:textId="77777777" w:rsidR="00AD41BD" w:rsidRDefault="00862379">
      <w:pPr>
        <w:pStyle w:val="ListParagraph"/>
        <w:numPr>
          <w:ilvl w:val="1"/>
          <w:numId w:val="2"/>
        </w:numPr>
        <w:tabs>
          <w:tab w:val="left" w:pos="677"/>
          <w:tab w:val="left" w:leader="dot" w:pos="9352"/>
        </w:tabs>
        <w:spacing w:before="242"/>
        <w:ind w:left="677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2"/>
          <w:sz w:val="20"/>
        </w:rPr>
        <w:t>4-</w:t>
      </w:r>
      <w:r>
        <w:rPr>
          <w:color w:val="585858"/>
          <w:spacing w:val="-5"/>
          <w:sz w:val="20"/>
        </w:rPr>
        <w:t>50</w:t>
      </w:r>
    </w:p>
    <w:p w14:paraId="53D251FA" w14:textId="77777777" w:rsidR="00AD41BD" w:rsidRDefault="00AD41BD">
      <w:pPr>
        <w:rPr>
          <w:sz w:val="20"/>
        </w:r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469FD231" w14:textId="77777777" w:rsidR="00AD41BD" w:rsidRDefault="00862379">
      <w:pPr>
        <w:pStyle w:val="ListParagraph"/>
        <w:numPr>
          <w:ilvl w:val="1"/>
          <w:numId w:val="2"/>
        </w:numPr>
        <w:tabs>
          <w:tab w:val="left" w:pos="677"/>
          <w:tab w:val="right" w:leader="dot" w:pos="9751"/>
        </w:tabs>
        <w:spacing w:before="88"/>
        <w:ind w:left="677" w:hanging="565"/>
        <w:rPr>
          <w:sz w:val="20"/>
        </w:rPr>
      </w:pPr>
      <w:bookmarkStart w:id="1" w:name="Chapter_5_Summary_of_environmental_effec"/>
      <w:bookmarkEnd w:id="1"/>
      <w:r>
        <w:rPr>
          <w:color w:val="585858"/>
          <w:spacing w:val="-2"/>
          <w:sz w:val="20"/>
        </w:rPr>
        <w:lastRenderedPageBreak/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pacing w:val="-2"/>
          <w:sz w:val="20"/>
        </w:rPr>
        <w:t>51</w:t>
      </w:r>
    </w:p>
    <w:p w14:paraId="7C4F6AA1" w14:textId="77777777" w:rsidR="00AD41BD" w:rsidRDefault="00862379">
      <w:pPr>
        <w:pStyle w:val="Heading2"/>
        <w:spacing w:before="357" w:line="242" w:lineRule="auto"/>
        <w:ind w:right="1155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Summary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effects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in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the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 xml:space="preserve">marine </w:t>
      </w:r>
      <w:r>
        <w:rPr>
          <w:color w:val="18314A"/>
          <w:spacing w:val="-2"/>
        </w:rPr>
        <w:t>environment</w:t>
      </w:r>
    </w:p>
    <w:p w14:paraId="0DBA919C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spacing w:before="231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activities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1</w:t>
      </w:r>
    </w:p>
    <w:p w14:paraId="4970CF89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</w:t>
      </w:r>
    </w:p>
    <w:p w14:paraId="07D687A6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spacing w:before="241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</w:t>
      </w:r>
    </w:p>
    <w:p w14:paraId="4C1EACB7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4</w:t>
      </w:r>
    </w:p>
    <w:p w14:paraId="4FD4D846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spacing w:before="241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6</w:t>
      </w:r>
    </w:p>
    <w:p w14:paraId="3379CF92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7</w:t>
      </w:r>
    </w:p>
    <w:p w14:paraId="631CDB38" w14:textId="77777777" w:rsidR="00AD41BD" w:rsidRDefault="00862379">
      <w:pPr>
        <w:pStyle w:val="ListParagraph"/>
        <w:numPr>
          <w:ilvl w:val="1"/>
          <w:numId w:val="1"/>
        </w:numPr>
        <w:tabs>
          <w:tab w:val="left" w:pos="679"/>
          <w:tab w:val="right" w:leader="dot" w:pos="9752"/>
        </w:tabs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7</w:t>
      </w:r>
    </w:p>
    <w:p w14:paraId="6512E29C" w14:textId="77777777" w:rsidR="00AD41BD" w:rsidRDefault="00AD41BD">
      <w:pPr>
        <w:pStyle w:val="BodyText"/>
      </w:pPr>
    </w:p>
    <w:p w14:paraId="208C70C3" w14:textId="77777777" w:rsidR="00AD41BD" w:rsidRDefault="00AD41BD">
      <w:pPr>
        <w:pStyle w:val="BodyText"/>
        <w:spacing w:before="21"/>
      </w:pPr>
    </w:p>
    <w:p w14:paraId="46CEA681" w14:textId="77777777" w:rsidR="00AD41BD" w:rsidRDefault="00862379">
      <w:pPr>
        <w:pStyle w:val="Heading1"/>
      </w:pPr>
      <w:bookmarkStart w:id="2" w:name="Figures"/>
      <w:bookmarkEnd w:id="2"/>
      <w:r>
        <w:rPr>
          <w:color w:val="18314A"/>
          <w:spacing w:val="-2"/>
        </w:rPr>
        <w:t>Figures</w:t>
      </w:r>
    </w:p>
    <w:p w14:paraId="00D68F83" w14:textId="77777777" w:rsidR="00AD41BD" w:rsidRDefault="00862379">
      <w:pPr>
        <w:pStyle w:val="Heading2"/>
        <w:spacing w:before="357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2"/>
        </w:rPr>
        <w:t xml:space="preserve"> Introduction</w:t>
      </w:r>
    </w:p>
    <w:p w14:paraId="424C569A" w14:textId="77777777" w:rsidR="00AD41BD" w:rsidRDefault="00862379">
      <w:pPr>
        <w:pStyle w:val="BodyText"/>
        <w:tabs>
          <w:tab w:val="left" w:leader="dot" w:pos="9463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overview</w:t>
      </w:r>
      <w:r>
        <w:rPr>
          <w:color w:val="585858"/>
        </w:rPr>
        <w:tab/>
      </w:r>
      <w:r>
        <w:rPr>
          <w:color w:val="585858"/>
          <w:spacing w:val="-2"/>
        </w:rPr>
        <w:t>1-</w:t>
      </w:r>
      <w:r>
        <w:rPr>
          <w:color w:val="585858"/>
          <w:spacing w:val="-10"/>
        </w:rPr>
        <w:t>2</w:t>
      </w:r>
    </w:p>
    <w:p w14:paraId="05A32CC3" w14:textId="77777777" w:rsidR="00AD41BD" w:rsidRDefault="00AD41BD">
      <w:pPr>
        <w:pStyle w:val="BodyText"/>
        <w:spacing w:before="11"/>
      </w:pPr>
    </w:p>
    <w:p w14:paraId="5FF8F979" w14:textId="77777777" w:rsidR="00AD41BD" w:rsidRDefault="00862379">
      <w:pPr>
        <w:pStyle w:val="BodyText"/>
        <w:tabs>
          <w:tab w:val="left" w:leader="dot" w:pos="946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3-02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areas</w:t>
      </w:r>
      <w:r>
        <w:rPr>
          <w:color w:val="585858"/>
        </w:rPr>
        <w:tab/>
      </w:r>
      <w:r>
        <w:rPr>
          <w:color w:val="585858"/>
          <w:spacing w:val="-6"/>
        </w:rPr>
        <w:t>1-</w:t>
      </w:r>
      <w:r>
        <w:rPr>
          <w:color w:val="585858"/>
          <w:spacing w:val="-10"/>
        </w:rPr>
        <w:t>3</w:t>
      </w:r>
    </w:p>
    <w:p w14:paraId="6D877F7B" w14:textId="77777777" w:rsidR="00AD41BD" w:rsidRDefault="00AD41BD">
      <w:pPr>
        <w:pStyle w:val="BodyText"/>
        <w:spacing w:before="10"/>
      </w:pPr>
    </w:p>
    <w:p w14:paraId="02327A70" w14:textId="77777777" w:rsidR="00AD41BD" w:rsidRDefault="00862379">
      <w:pPr>
        <w:pStyle w:val="BodyText"/>
        <w:tabs>
          <w:tab w:val="left" w:leader="dot" w:pos="946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3-03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phases</w:t>
      </w:r>
      <w:r>
        <w:rPr>
          <w:color w:val="585858"/>
        </w:rPr>
        <w:tab/>
      </w:r>
      <w:r>
        <w:rPr>
          <w:color w:val="585858"/>
          <w:spacing w:val="-6"/>
        </w:rPr>
        <w:t>1-</w:t>
      </w:r>
      <w:r>
        <w:rPr>
          <w:color w:val="585858"/>
          <w:spacing w:val="-10"/>
        </w:rPr>
        <w:t>4</w:t>
      </w:r>
    </w:p>
    <w:p w14:paraId="658FCBC3" w14:textId="77777777" w:rsidR="00AD41BD" w:rsidRDefault="00AD41BD">
      <w:pPr>
        <w:pStyle w:val="BodyText"/>
        <w:spacing w:before="10"/>
      </w:pPr>
    </w:p>
    <w:p w14:paraId="5888F712" w14:textId="77777777" w:rsidR="00AD41BD" w:rsidRDefault="00862379">
      <w:pPr>
        <w:pStyle w:val="BodyText"/>
        <w:tabs>
          <w:tab w:val="left" w:leader="dot" w:pos="9467"/>
        </w:tabs>
        <w:spacing w:before="1"/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3-04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Structure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EIS/EES</w:t>
      </w:r>
      <w:r>
        <w:rPr>
          <w:color w:val="585858"/>
        </w:rPr>
        <w:tab/>
      </w:r>
      <w:r>
        <w:rPr>
          <w:color w:val="585858"/>
          <w:spacing w:val="-5"/>
        </w:rPr>
        <w:t>1-</w:t>
      </w:r>
      <w:r>
        <w:rPr>
          <w:color w:val="585858"/>
          <w:spacing w:val="-10"/>
        </w:rPr>
        <w:t>7</w:t>
      </w:r>
    </w:p>
    <w:p w14:paraId="197B485B" w14:textId="77777777" w:rsidR="00AD41BD" w:rsidRDefault="00AD41BD">
      <w:pPr>
        <w:pStyle w:val="BodyText"/>
        <w:spacing w:before="132"/>
      </w:pPr>
    </w:p>
    <w:p w14:paraId="2993843B" w14:textId="77777777" w:rsidR="00AD41BD" w:rsidRDefault="00862379">
      <w:pPr>
        <w:pStyle w:val="Heading2"/>
      </w:pPr>
      <w:bookmarkStart w:id="3" w:name="_TOC_250000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7"/>
        </w:rPr>
        <w:t xml:space="preserve"> </w:t>
      </w:r>
      <w:bookmarkEnd w:id="3"/>
      <w:r>
        <w:rPr>
          <w:color w:val="18314A"/>
          <w:spacing w:val="-2"/>
        </w:rPr>
        <w:t>ecology</w:t>
      </w:r>
    </w:p>
    <w:p w14:paraId="1B44959D" w14:textId="77777777" w:rsidR="00AD41BD" w:rsidRDefault="00862379">
      <w:pPr>
        <w:pStyle w:val="BodyText"/>
        <w:tabs>
          <w:tab w:val="left" w:leader="dot" w:pos="9468"/>
        </w:tabs>
        <w:spacing w:before="236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3-05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2-</w:t>
      </w:r>
      <w:r>
        <w:rPr>
          <w:color w:val="585858"/>
          <w:spacing w:val="-10"/>
        </w:rPr>
        <w:t>5</w:t>
      </w:r>
    </w:p>
    <w:p w14:paraId="312C7B22" w14:textId="77777777" w:rsidR="00AD41BD" w:rsidRDefault="00AD41BD">
      <w:pPr>
        <w:pStyle w:val="BodyText"/>
        <w:spacing w:before="10"/>
      </w:pPr>
    </w:p>
    <w:p w14:paraId="127C8BB0" w14:textId="77777777" w:rsidR="00AD41BD" w:rsidRDefault="00862379">
      <w:pPr>
        <w:pStyle w:val="BodyText"/>
        <w:tabs>
          <w:tab w:val="left" w:leader="dot" w:pos="946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3-06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</w:r>
      <w:r>
        <w:rPr>
          <w:color w:val="585858"/>
          <w:spacing w:val="-6"/>
        </w:rPr>
        <w:t>2-</w:t>
      </w:r>
      <w:r>
        <w:rPr>
          <w:color w:val="585858"/>
          <w:spacing w:val="-10"/>
        </w:rPr>
        <w:t>6</w:t>
      </w:r>
    </w:p>
    <w:p w14:paraId="4F07AB97" w14:textId="77777777" w:rsidR="00AD41BD" w:rsidRDefault="00AD41BD">
      <w:pPr>
        <w:pStyle w:val="BodyText"/>
        <w:spacing w:before="10"/>
      </w:pPr>
    </w:p>
    <w:p w14:paraId="744E92B9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3-07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depths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alignment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11</w:t>
      </w:r>
    </w:p>
    <w:p w14:paraId="055FBF5E" w14:textId="77777777" w:rsidR="00AD41BD" w:rsidRDefault="00AD41BD">
      <w:pPr>
        <w:pStyle w:val="BodyText"/>
        <w:spacing w:before="11"/>
      </w:pPr>
    </w:p>
    <w:p w14:paraId="453D2BE0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3-08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Bathymetry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12</w:t>
      </w:r>
    </w:p>
    <w:p w14:paraId="56C90917" w14:textId="77777777" w:rsidR="00AD41BD" w:rsidRDefault="00AD41BD">
      <w:pPr>
        <w:pStyle w:val="BodyText"/>
        <w:spacing w:before="10"/>
      </w:pPr>
    </w:p>
    <w:p w14:paraId="796E9397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3-09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Magnetic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anomalies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16</w:t>
      </w:r>
    </w:p>
    <w:p w14:paraId="2220F8B3" w14:textId="77777777" w:rsidR="00AD41BD" w:rsidRDefault="00AD41BD">
      <w:pPr>
        <w:pStyle w:val="BodyText"/>
        <w:spacing w:before="10"/>
      </w:pPr>
    </w:p>
    <w:p w14:paraId="65F1B3C8" w14:textId="77777777" w:rsidR="00AD41BD" w:rsidRDefault="00862379">
      <w:pPr>
        <w:pStyle w:val="BodyText"/>
        <w:tabs>
          <w:tab w:val="left" w:leader="dot" w:pos="9352"/>
        </w:tabs>
        <w:spacing w:before="1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3-10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Benthic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habitats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central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19</w:t>
      </w:r>
    </w:p>
    <w:p w14:paraId="048AE7CF" w14:textId="77777777" w:rsidR="00AD41BD" w:rsidRDefault="00AD41BD">
      <w:pPr>
        <w:pStyle w:val="BodyText"/>
        <w:spacing w:before="10"/>
      </w:pPr>
    </w:p>
    <w:p w14:paraId="5FEBB61B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3-11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Benthic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images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20</w:t>
      </w:r>
    </w:p>
    <w:p w14:paraId="70B615B4" w14:textId="77777777" w:rsidR="00AD41BD" w:rsidRDefault="00AD41BD">
      <w:pPr>
        <w:pStyle w:val="BodyText"/>
        <w:spacing w:before="10"/>
      </w:pPr>
    </w:p>
    <w:p w14:paraId="146B89D0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3-12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22</w:t>
      </w:r>
    </w:p>
    <w:p w14:paraId="7C92A7EE" w14:textId="77777777" w:rsidR="00AD41BD" w:rsidRDefault="00AD41BD">
      <w:pPr>
        <w:pStyle w:val="BodyText"/>
        <w:spacing w:before="10"/>
      </w:pPr>
    </w:p>
    <w:p w14:paraId="21415E95" w14:textId="77777777" w:rsidR="00AD41BD" w:rsidRDefault="00862379">
      <w:pPr>
        <w:pStyle w:val="BodyText"/>
        <w:tabs>
          <w:tab w:val="left" w:leader="dot" w:pos="9352"/>
        </w:tabs>
        <w:spacing w:before="1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3-13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Schematic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Helix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T-1200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trencher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burying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bundle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51</w:t>
      </w:r>
    </w:p>
    <w:p w14:paraId="63D63D30" w14:textId="77777777" w:rsidR="00AD41BD" w:rsidRDefault="00AD41BD">
      <w:pPr>
        <w:pStyle w:val="BodyText"/>
        <w:spacing w:before="10"/>
      </w:pPr>
    </w:p>
    <w:p w14:paraId="2CF64A15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3-14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Distance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auditory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thresholds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59</w:t>
      </w:r>
    </w:p>
    <w:p w14:paraId="7F84D3D4" w14:textId="77777777" w:rsidR="00AD41BD" w:rsidRDefault="00AD41BD">
      <w:pPr>
        <w:pStyle w:val="BodyText"/>
        <w:spacing w:before="10"/>
      </w:pPr>
    </w:p>
    <w:p w14:paraId="25BF61CE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3-15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PTS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TTS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cetacean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pinnipeds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60</w:t>
      </w:r>
    </w:p>
    <w:p w14:paraId="3A17E3FE" w14:textId="77777777" w:rsidR="00AD41BD" w:rsidRDefault="00AD41BD">
      <w:p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41925E0A" w14:textId="77777777" w:rsidR="00AD41BD" w:rsidRDefault="00862379">
      <w:pPr>
        <w:pStyle w:val="BodyText"/>
        <w:tabs>
          <w:tab w:val="left" w:leader="dot" w:pos="9352"/>
        </w:tabs>
        <w:spacing w:before="88"/>
        <w:ind w:left="112"/>
      </w:pPr>
      <w:r>
        <w:rPr>
          <w:color w:val="585858"/>
        </w:rPr>
        <w:lastRenderedPageBreak/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3-16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Cross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magnetic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field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buried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western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subsea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750</w:t>
      </w:r>
      <w:r>
        <w:rPr>
          <w:color w:val="585858"/>
          <w:spacing w:val="-5"/>
        </w:rPr>
        <w:t xml:space="preserve"> MW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70</w:t>
      </w:r>
    </w:p>
    <w:p w14:paraId="272E8C83" w14:textId="77777777" w:rsidR="00AD41BD" w:rsidRDefault="00862379">
      <w:pPr>
        <w:pStyle w:val="BodyText"/>
        <w:tabs>
          <w:tab w:val="left" w:leader="dot" w:pos="9352"/>
        </w:tabs>
        <w:spacing w:before="235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3-17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Existing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future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third-party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93</w:t>
      </w:r>
    </w:p>
    <w:p w14:paraId="3FD14020" w14:textId="77777777" w:rsidR="00AD41BD" w:rsidRDefault="00862379">
      <w:pPr>
        <w:pStyle w:val="Heading2"/>
        <w:spacing w:before="363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resource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5"/>
        </w:rPr>
        <w:t>use</w:t>
      </w:r>
    </w:p>
    <w:p w14:paraId="5995F0DA" w14:textId="77777777" w:rsidR="00AD41BD" w:rsidRDefault="00862379">
      <w:pPr>
        <w:pStyle w:val="BodyText"/>
        <w:tabs>
          <w:tab w:val="left" w:leader="dot" w:pos="9468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3-18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resource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3-</w:t>
      </w:r>
      <w:r>
        <w:rPr>
          <w:color w:val="585858"/>
          <w:spacing w:val="-10"/>
        </w:rPr>
        <w:t>4</w:t>
      </w:r>
    </w:p>
    <w:p w14:paraId="6845C43E" w14:textId="77777777" w:rsidR="00AD41BD" w:rsidRDefault="00862379">
      <w:pPr>
        <w:pStyle w:val="BodyText"/>
        <w:tabs>
          <w:tab w:val="left" w:leader="dot" w:pos="9466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3-19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Annual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cumulative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density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</w:r>
      <w:r>
        <w:rPr>
          <w:color w:val="585858"/>
          <w:spacing w:val="-3"/>
        </w:rPr>
        <w:t>3-</w:t>
      </w:r>
      <w:r>
        <w:rPr>
          <w:color w:val="585858"/>
          <w:spacing w:val="-10"/>
        </w:rPr>
        <w:t>8</w:t>
      </w:r>
    </w:p>
    <w:p w14:paraId="578671B0" w14:textId="77777777" w:rsidR="00AD41BD" w:rsidRDefault="00862379">
      <w:pPr>
        <w:pStyle w:val="BodyText"/>
        <w:tabs>
          <w:tab w:val="left" w:leader="dot" w:pos="9352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3-20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recreational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fishing,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boating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4"/>
        </w:rPr>
        <w:t xml:space="preserve"> uses</w:t>
      </w:r>
      <w:r>
        <w:rPr>
          <w:color w:val="585858"/>
        </w:rPr>
        <w:tab/>
      </w:r>
      <w:r>
        <w:rPr>
          <w:color w:val="585858"/>
          <w:spacing w:val="-2"/>
        </w:rPr>
        <w:t>3-</w:t>
      </w:r>
      <w:r>
        <w:rPr>
          <w:color w:val="585858"/>
          <w:spacing w:val="-5"/>
        </w:rPr>
        <w:t>12</w:t>
      </w:r>
    </w:p>
    <w:p w14:paraId="5BC44DBE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3-21Existing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subsea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2"/>
        </w:rPr>
        <w:t>industries</w:t>
      </w:r>
      <w:r>
        <w:rPr>
          <w:color w:val="585858"/>
        </w:rPr>
        <w:tab/>
      </w:r>
      <w:r>
        <w:rPr>
          <w:color w:val="585858"/>
          <w:spacing w:val="-2"/>
        </w:rPr>
        <w:t>3-</w:t>
      </w:r>
      <w:r>
        <w:rPr>
          <w:color w:val="585858"/>
          <w:spacing w:val="-5"/>
        </w:rPr>
        <w:t>13</w:t>
      </w:r>
    </w:p>
    <w:p w14:paraId="14E765F1" w14:textId="77777777" w:rsidR="00AD41BD" w:rsidRDefault="00862379">
      <w:pPr>
        <w:pStyle w:val="Heading2"/>
        <w:spacing w:before="363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Underwater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heritage</w:t>
      </w:r>
    </w:p>
    <w:p w14:paraId="0C3E81F5" w14:textId="77777777" w:rsidR="00AD41BD" w:rsidRDefault="00862379">
      <w:pPr>
        <w:pStyle w:val="BodyText"/>
        <w:spacing w:before="235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3-22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underwater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cultural</w:t>
      </w:r>
    </w:p>
    <w:p w14:paraId="550C3858" w14:textId="77777777" w:rsidR="00AD41BD" w:rsidRDefault="00862379">
      <w:pPr>
        <w:pStyle w:val="BodyText"/>
        <w:tabs>
          <w:tab w:val="left" w:leader="dot" w:pos="9470"/>
        </w:tabs>
        <w:spacing w:before="1"/>
        <w:ind w:left="679"/>
      </w:pPr>
      <w:r>
        <w:rPr>
          <w:color w:val="585858"/>
          <w:spacing w:val="-2"/>
        </w:rPr>
        <w:t>heritage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  <w:spacing w:val="-10"/>
        </w:rPr>
        <w:t>4</w:t>
      </w:r>
    </w:p>
    <w:p w14:paraId="50DA657B" w14:textId="77777777" w:rsidR="00AD41BD" w:rsidRDefault="00862379">
      <w:pPr>
        <w:pStyle w:val="BodyText"/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3-23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shipwreck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dump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study</w:t>
      </w:r>
    </w:p>
    <w:p w14:paraId="6573ED88" w14:textId="77777777" w:rsidR="00AD41BD" w:rsidRDefault="00862379">
      <w:pPr>
        <w:pStyle w:val="BodyText"/>
        <w:tabs>
          <w:tab w:val="left" w:leader="dot" w:pos="9352"/>
        </w:tabs>
        <w:ind w:left="678"/>
      </w:pP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10</w:t>
      </w:r>
    </w:p>
    <w:p w14:paraId="2B6C700C" w14:textId="77777777" w:rsidR="00AD41BD" w:rsidRDefault="00862379">
      <w:pPr>
        <w:pStyle w:val="BodyText"/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3-24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shipwreck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dump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section</w:t>
      </w:r>
    </w:p>
    <w:p w14:paraId="7A133693" w14:textId="77777777" w:rsidR="00AD41BD" w:rsidRDefault="00862379">
      <w:pPr>
        <w:pStyle w:val="BodyText"/>
        <w:tabs>
          <w:tab w:val="left" w:leader="dot" w:pos="9352"/>
        </w:tabs>
        <w:ind w:left="678"/>
      </w:pP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11</w:t>
      </w:r>
    </w:p>
    <w:p w14:paraId="4E21AAC6" w14:textId="77777777" w:rsidR="00AD41BD" w:rsidRDefault="00862379">
      <w:pPr>
        <w:pStyle w:val="BodyText"/>
        <w:spacing w:before="240" w:line="228" w:lineRule="exact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3-25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shipwreck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Tasmanian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2"/>
        </w:rPr>
        <w:t>study</w:t>
      </w:r>
    </w:p>
    <w:p w14:paraId="7CA1540E" w14:textId="77777777" w:rsidR="00AD41BD" w:rsidRDefault="00862379">
      <w:pPr>
        <w:pStyle w:val="BodyText"/>
        <w:tabs>
          <w:tab w:val="left" w:leader="dot" w:pos="9352"/>
        </w:tabs>
        <w:spacing w:line="228" w:lineRule="exact"/>
        <w:ind w:left="678"/>
      </w:pP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12</w:t>
      </w:r>
    </w:p>
    <w:p w14:paraId="54228D07" w14:textId="77777777" w:rsidR="00AD41BD" w:rsidRDefault="00862379">
      <w:pPr>
        <w:pStyle w:val="BodyText"/>
        <w:tabs>
          <w:tab w:val="left" w:leader="dot" w:pos="9352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3-26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Unverified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geophysical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anomalies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15</w:t>
      </w:r>
    </w:p>
    <w:p w14:paraId="4C892DC5" w14:textId="77777777" w:rsidR="00AD41BD" w:rsidRDefault="00862379">
      <w:pPr>
        <w:pStyle w:val="BodyText"/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3.27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Unverified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geophysical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anomalies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study</w:t>
      </w:r>
    </w:p>
    <w:p w14:paraId="45ADAB71" w14:textId="77777777" w:rsidR="00AD41BD" w:rsidRDefault="00862379">
      <w:pPr>
        <w:pStyle w:val="BodyText"/>
        <w:tabs>
          <w:tab w:val="left" w:leader="dot" w:pos="9352"/>
        </w:tabs>
        <w:spacing w:before="1"/>
        <w:ind w:left="678"/>
      </w:pP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16</w:t>
      </w:r>
    </w:p>
    <w:p w14:paraId="3296F5D4" w14:textId="77777777" w:rsidR="00AD41BD" w:rsidRDefault="00862379">
      <w:pPr>
        <w:pStyle w:val="BodyText"/>
        <w:tabs>
          <w:tab w:val="left" w:leader="dot" w:pos="9352"/>
        </w:tabs>
        <w:spacing w:before="240" w:line="491" w:lineRule="auto"/>
        <w:ind w:left="112" w:right="115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3-28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Unverified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geophysical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anomalies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Tasmanian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4-17 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3-29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Shoreline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different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periods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rise</w:t>
      </w:r>
      <w:r>
        <w:rPr>
          <w:color w:val="585858"/>
        </w:rPr>
        <w:tab/>
      </w:r>
      <w:r>
        <w:rPr>
          <w:color w:val="585858"/>
          <w:spacing w:val="-5"/>
        </w:rPr>
        <w:t>4-19</w:t>
      </w:r>
    </w:p>
    <w:p w14:paraId="64618F72" w14:textId="77777777" w:rsidR="00AD41BD" w:rsidRDefault="00862379">
      <w:pPr>
        <w:pStyle w:val="BodyText"/>
        <w:tabs>
          <w:tab w:val="left" w:leader="dot" w:pos="9352"/>
        </w:tabs>
        <w:spacing w:line="228" w:lineRule="exact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3-30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landforms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22</w:t>
      </w:r>
    </w:p>
    <w:p w14:paraId="0DC8E28E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3-31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beach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ridge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formations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23</w:t>
      </w:r>
    </w:p>
    <w:p w14:paraId="6EA828C4" w14:textId="77777777" w:rsidR="00AD41BD" w:rsidRDefault="00862379">
      <w:pPr>
        <w:pStyle w:val="BodyText"/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3-32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Sub-bottom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profile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identifying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estuarine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channel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(left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panel)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terrestrial</w:t>
      </w:r>
    </w:p>
    <w:p w14:paraId="4430D679" w14:textId="77777777" w:rsidR="00AD41BD" w:rsidRDefault="00862379">
      <w:pPr>
        <w:pStyle w:val="BodyText"/>
        <w:tabs>
          <w:tab w:val="left" w:leader="dot" w:pos="9352"/>
        </w:tabs>
        <w:ind w:left="678"/>
      </w:pPr>
      <w:r>
        <w:rPr>
          <w:color w:val="585858"/>
        </w:rPr>
        <w:t>analogue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estuarine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channel,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Shallow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Inlet,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Wilson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Promontory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(right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panel)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24</w:t>
      </w:r>
    </w:p>
    <w:p w14:paraId="20A0AFC2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3-33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sampling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25</w:t>
      </w:r>
    </w:p>
    <w:p w14:paraId="4F836A1C" w14:textId="77777777" w:rsidR="00AD41BD" w:rsidRDefault="00AD41BD">
      <w:p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7F8A9CB1" w14:textId="77777777" w:rsidR="00AD41BD" w:rsidRDefault="00862379">
      <w:pPr>
        <w:pStyle w:val="Heading1"/>
        <w:spacing w:before="88"/>
      </w:pPr>
      <w:bookmarkStart w:id="4" w:name="Tables"/>
      <w:bookmarkEnd w:id="4"/>
      <w:r>
        <w:rPr>
          <w:color w:val="18314A"/>
          <w:spacing w:val="-2"/>
        </w:rPr>
        <w:lastRenderedPageBreak/>
        <w:t>Tables</w:t>
      </w:r>
    </w:p>
    <w:p w14:paraId="03AA416B" w14:textId="77777777" w:rsidR="00AD41BD" w:rsidRDefault="00862379">
      <w:pPr>
        <w:pStyle w:val="Heading2"/>
        <w:spacing w:before="358"/>
      </w:pPr>
      <w:bookmarkStart w:id="5" w:name="Chapter_1_Introduction"/>
      <w:bookmarkEnd w:id="5"/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2"/>
        </w:rPr>
        <w:t xml:space="preserve"> Introduction</w:t>
      </w:r>
    </w:p>
    <w:p w14:paraId="359C56F3" w14:textId="77777777" w:rsidR="00AD41BD" w:rsidRDefault="00862379">
      <w:pPr>
        <w:pStyle w:val="BodyText"/>
        <w:tabs>
          <w:tab w:val="left" w:leader="dot" w:pos="9466"/>
        </w:tabs>
        <w:spacing w:before="240"/>
        <w:ind w:left="112"/>
      </w:pPr>
      <w:bookmarkStart w:id="6" w:name="Chapter_2_Marine_ecology"/>
      <w:bookmarkEnd w:id="6"/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stakeholders</w:t>
      </w:r>
      <w:r>
        <w:rPr>
          <w:color w:val="585858"/>
        </w:rPr>
        <w:tab/>
      </w:r>
      <w:r>
        <w:rPr>
          <w:color w:val="585858"/>
          <w:spacing w:val="-4"/>
        </w:rPr>
        <w:t>1-</w:t>
      </w:r>
      <w:r>
        <w:rPr>
          <w:color w:val="585858"/>
          <w:spacing w:val="-10"/>
        </w:rPr>
        <w:t>5</w:t>
      </w:r>
    </w:p>
    <w:p w14:paraId="49C08124" w14:textId="77777777" w:rsidR="00AD41BD" w:rsidRDefault="00AD41BD">
      <w:pPr>
        <w:pStyle w:val="BodyText"/>
        <w:spacing w:before="132"/>
      </w:pPr>
    </w:p>
    <w:p w14:paraId="79272C40" w14:textId="77777777" w:rsidR="00AD41BD" w:rsidRDefault="00862379">
      <w:pPr>
        <w:pStyle w:val="Heading2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ecology</w:t>
      </w:r>
    </w:p>
    <w:p w14:paraId="6ED97BD9" w14:textId="77777777" w:rsidR="00AD41BD" w:rsidRDefault="00862379">
      <w:pPr>
        <w:pStyle w:val="BodyText"/>
        <w:tabs>
          <w:tab w:val="left" w:leader="dot" w:pos="9464"/>
        </w:tabs>
        <w:spacing w:before="236"/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2-1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Legislation,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policy</w:t>
      </w:r>
      <w:proofErr w:type="gramEnd"/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10"/>
        </w:rPr>
        <w:t>7</w:t>
      </w:r>
    </w:p>
    <w:p w14:paraId="2871238D" w14:textId="77777777" w:rsidR="00AD41BD" w:rsidRDefault="00AD41BD">
      <w:pPr>
        <w:pStyle w:val="BodyText"/>
        <w:spacing w:before="10"/>
      </w:pPr>
    </w:p>
    <w:p w14:paraId="176DAB79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seabed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dominant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seabed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types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13</w:t>
      </w:r>
    </w:p>
    <w:p w14:paraId="6557ECDD" w14:textId="77777777" w:rsidR="00AD41BD" w:rsidRDefault="00AD41BD">
      <w:pPr>
        <w:pStyle w:val="BodyText"/>
        <w:spacing w:before="10"/>
      </w:pPr>
    </w:p>
    <w:p w14:paraId="7926C50E" w14:textId="77777777" w:rsidR="00AD41BD" w:rsidRDefault="00862379">
      <w:pPr>
        <w:pStyle w:val="BodyText"/>
        <w:tabs>
          <w:tab w:val="left" w:leader="dot" w:pos="9352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(2020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2021)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14</w:t>
      </w:r>
    </w:p>
    <w:p w14:paraId="5F62A411" w14:textId="77777777" w:rsidR="00AD41BD" w:rsidRDefault="00AD41BD">
      <w:pPr>
        <w:pStyle w:val="BodyText"/>
        <w:spacing w:before="10"/>
      </w:pPr>
    </w:p>
    <w:p w14:paraId="663D1549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2-4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Geomagnetic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field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component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15</w:t>
      </w:r>
    </w:p>
    <w:p w14:paraId="50668E0D" w14:textId="77777777" w:rsidR="00AD41BD" w:rsidRDefault="00AD41BD">
      <w:pPr>
        <w:pStyle w:val="BodyText"/>
        <w:spacing w:before="10"/>
      </w:pPr>
    </w:p>
    <w:p w14:paraId="09645E38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2-5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benthic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zones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17</w:t>
      </w:r>
    </w:p>
    <w:p w14:paraId="6A7F477C" w14:textId="77777777" w:rsidR="00AD41BD" w:rsidRDefault="00AD41BD">
      <w:pPr>
        <w:pStyle w:val="BodyText"/>
        <w:spacing w:before="10"/>
      </w:pPr>
    </w:p>
    <w:p w14:paraId="2FE64247" w14:textId="77777777" w:rsidR="00AD41BD" w:rsidRDefault="00862379">
      <w:pPr>
        <w:pStyle w:val="BodyText"/>
        <w:tabs>
          <w:tab w:val="left" w:leader="dot" w:pos="9352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benthic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zones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18</w:t>
      </w:r>
    </w:p>
    <w:p w14:paraId="2F897CA7" w14:textId="77777777" w:rsidR="00AD41BD" w:rsidRDefault="00AD41BD">
      <w:pPr>
        <w:pStyle w:val="BodyText"/>
        <w:spacing w:before="10"/>
      </w:pPr>
    </w:p>
    <w:p w14:paraId="487FEADC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occurrence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23</w:t>
      </w:r>
    </w:p>
    <w:p w14:paraId="6E61CBBE" w14:textId="77777777" w:rsidR="00AD41BD" w:rsidRDefault="00AD41BD">
      <w:pPr>
        <w:pStyle w:val="BodyText"/>
        <w:spacing w:before="10"/>
      </w:pPr>
    </w:p>
    <w:p w14:paraId="38D21F5A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2-8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pinnipeds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29</w:t>
      </w:r>
    </w:p>
    <w:p w14:paraId="700985C0" w14:textId="77777777" w:rsidR="00AD41BD" w:rsidRDefault="00AD41BD">
      <w:pPr>
        <w:pStyle w:val="BodyText"/>
        <w:spacing w:before="11"/>
      </w:pPr>
    </w:p>
    <w:p w14:paraId="385D1096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turtles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30</w:t>
      </w:r>
    </w:p>
    <w:p w14:paraId="65520B74" w14:textId="77777777" w:rsidR="00AD41BD" w:rsidRDefault="00AD41BD">
      <w:pPr>
        <w:pStyle w:val="BodyText"/>
        <w:spacing w:before="10"/>
      </w:pPr>
    </w:p>
    <w:p w14:paraId="178E4D7D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2-10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birds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32</w:t>
      </w:r>
    </w:p>
    <w:p w14:paraId="493F80E9" w14:textId="77777777" w:rsidR="00AD41BD" w:rsidRDefault="00AD41BD">
      <w:pPr>
        <w:pStyle w:val="BodyText"/>
        <w:spacing w:before="6"/>
      </w:pPr>
    </w:p>
    <w:p w14:paraId="244155F2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bird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breeding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BIAs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35</w:t>
      </w:r>
    </w:p>
    <w:p w14:paraId="798ADC95" w14:textId="77777777" w:rsidR="00AD41BD" w:rsidRDefault="00AD41BD">
      <w:pPr>
        <w:pStyle w:val="BodyText"/>
        <w:spacing w:before="10"/>
      </w:pPr>
    </w:p>
    <w:p w14:paraId="5F3D3EC2" w14:textId="77777777" w:rsidR="00AD41BD" w:rsidRDefault="00862379">
      <w:pPr>
        <w:pStyle w:val="BodyText"/>
        <w:tabs>
          <w:tab w:val="left" w:leader="dot" w:pos="9352"/>
        </w:tabs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bird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foraging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BIAs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36</w:t>
      </w:r>
    </w:p>
    <w:p w14:paraId="4B9D716B" w14:textId="77777777" w:rsidR="00AD41BD" w:rsidRDefault="00AD41BD">
      <w:pPr>
        <w:pStyle w:val="BodyText"/>
        <w:spacing w:before="10"/>
      </w:pPr>
    </w:p>
    <w:p w14:paraId="7214E0A6" w14:textId="77777777" w:rsidR="00AD41BD" w:rsidRDefault="00862379">
      <w:pPr>
        <w:pStyle w:val="BodyText"/>
        <w:tabs>
          <w:tab w:val="left" w:leader="dot" w:pos="9352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wetland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birds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37</w:t>
      </w:r>
    </w:p>
    <w:p w14:paraId="25FB24C9" w14:textId="77777777" w:rsidR="00AD41BD" w:rsidRDefault="00AD41BD">
      <w:pPr>
        <w:pStyle w:val="BodyText"/>
        <w:spacing w:before="10"/>
      </w:pPr>
    </w:p>
    <w:p w14:paraId="2EBEFCD3" w14:textId="77777777" w:rsidR="00AD41BD" w:rsidRDefault="00862379">
      <w:pPr>
        <w:pStyle w:val="BodyText"/>
        <w:tabs>
          <w:tab w:val="left" w:leader="dot" w:pos="9352"/>
        </w:tabs>
        <w:ind w:left="679" w:right="111" w:hanging="567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2-14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status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 occurrence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 migratory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fishes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 PMST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2-</w:t>
      </w:r>
      <w:r>
        <w:rPr>
          <w:color w:val="585858"/>
          <w:spacing w:val="-5"/>
        </w:rPr>
        <w:t>41</w:t>
      </w:r>
    </w:p>
    <w:p w14:paraId="6FF60144" w14:textId="77777777" w:rsidR="00AD41BD" w:rsidRDefault="00AD41BD">
      <w:pPr>
        <w:pStyle w:val="BodyText"/>
        <w:spacing w:before="11"/>
      </w:pPr>
    </w:p>
    <w:p w14:paraId="4B9B8D02" w14:textId="77777777" w:rsidR="00AD41BD" w:rsidRDefault="00862379">
      <w:pPr>
        <w:pStyle w:val="BodyText"/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2-15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invertebrates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known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occur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Victorian</w:t>
      </w:r>
    </w:p>
    <w:p w14:paraId="297D5095" w14:textId="77777777" w:rsidR="00AD41BD" w:rsidRDefault="00862379">
      <w:pPr>
        <w:pStyle w:val="BodyText"/>
        <w:tabs>
          <w:tab w:val="left" w:leader="dot" w:pos="9352"/>
        </w:tabs>
        <w:ind w:left="679"/>
      </w:pPr>
      <w:r>
        <w:rPr>
          <w:color w:val="585858"/>
          <w:spacing w:val="-2"/>
        </w:rPr>
        <w:t>waters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43</w:t>
      </w:r>
    </w:p>
    <w:p w14:paraId="47892936" w14:textId="77777777" w:rsidR="00AD41BD" w:rsidRDefault="00AD41BD">
      <w:pPr>
        <w:pStyle w:val="BodyText"/>
        <w:spacing w:before="10"/>
      </w:pPr>
    </w:p>
    <w:p w14:paraId="73FEE896" w14:textId="77777777" w:rsidR="00AD41BD" w:rsidRDefault="00862379">
      <w:pPr>
        <w:pStyle w:val="BodyText"/>
        <w:tabs>
          <w:tab w:val="left" w:leader="dot" w:pos="9353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(Cwlth)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results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44</w:t>
      </w:r>
    </w:p>
    <w:p w14:paraId="152DB8E2" w14:textId="77777777" w:rsidR="00AD41BD" w:rsidRDefault="00AD41BD">
      <w:pPr>
        <w:pStyle w:val="BodyText"/>
        <w:spacing w:before="10"/>
      </w:pPr>
    </w:p>
    <w:p w14:paraId="161A6948" w14:textId="77777777" w:rsidR="00AD41BD" w:rsidRDefault="00862379">
      <w:pPr>
        <w:pStyle w:val="BodyText"/>
        <w:tabs>
          <w:tab w:val="left" w:leader="dot" w:pos="9353"/>
        </w:tabs>
        <w:ind w:left="113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2-17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distance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46</w:t>
      </w:r>
    </w:p>
    <w:p w14:paraId="0E45A4F5" w14:textId="77777777" w:rsidR="00AD41BD" w:rsidRDefault="00AD41BD">
      <w:pPr>
        <w:pStyle w:val="BodyText"/>
        <w:spacing w:before="10"/>
      </w:pPr>
    </w:p>
    <w:p w14:paraId="20D60E84" w14:textId="77777777" w:rsidR="00AD41BD" w:rsidRDefault="00862379">
      <w:pPr>
        <w:pStyle w:val="BodyText"/>
        <w:tabs>
          <w:tab w:val="left" w:leader="dot" w:pos="9353"/>
        </w:tabs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threshold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levels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groups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57</w:t>
      </w:r>
    </w:p>
    <w:p w14:paraId="4EF7AAAE" w14:textId="77777777" w:rsidR="00AD41BD" w:rsidRDefault="00AD41BD">
      <w:pPr>
        <w:pStyle w:val="BodyText"/>
        <w:spacing w:before="14"/>
      </w:pPr>
    </w:p>
    <w:p w14:paraId="0E5BAF0E" w14:textId="77777777" w:rsidR="00AD41BD" w:rsidRDefault="00862379">
      <w:pPr>
        <w:pStyle w:val="BodyText"/>
        <w:tabs>
          <w:tab w:val="left" w:leader="dot" w:pos="9353"/>
        </w:tabs>
        <w:spacing w:before="1" w:line="235" w:lineRule="auto"/>
        <w:ind w:left="679" w:right="114" w:hanging="567"/>
      </w:pPr>
      <w:r>
        <w:rPr>
          <w:color w:val="585858"/>
        </w:rPr>
        <w:t>Table 2-19 Calculated distances from noise source to adopted noise threshold levels for marine fauna</w:t>
      </w:r>
      <w:r>
        <w:rPr>
          <w:color w:val="585858"/>
          <w:spacing w:val="40"/>
        </w:rPr>
        <w:t xml:space="preserve"> </w:t>
      </w:r>
      <w:r>
        <w:rPr>
          <w:color w:val="585858"/>
          <w:spacing w:val="-2"/>
        </w:rPr>
        <w:t>groups</w:t>
      </w:r>
      <w:r>
        <w:rPr>
          <w:color w:val="585858"/>
        </w:rPr>
        <w:tab/>
      </w:r>
      <w:r>
        <w:rPr>
          <w:color w:val="585858"/>
          <w:spacing w:val="-5"/>
        </w:rPr>
        <w:t>2-61</w:t>
      </w:r>
    </w:p>
    <w:p w14:paraId="6E575764" w14:textId="77777777" w:rsidR="00AD41BD" w:rsidRDefault="00AD41BD">
      <w:pPr>
        <w:pStyle w:val="BodyText"/>
        <w:spacing w:before="11"/>
      </w:pPr>
    </w:p>
    <w:p w14:paraId="27C09715" w14:textId="77777777" w:rsidR="00AD41BD" w:rsidRDefault="00862379">
      <w:pPr>
        <w:pStyle w:val="BodyText"/>
        <w:tabs>
          <w:tab w:val="left" w:leader="dot" w:pos="9353"/>
        </w:tabs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2-20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HVDC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heating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results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75</w:t>
      </w:r>
    </w:p>
    <w:p w14:paraId="2270CEEE" w14:textId="77777777" w:rsidR="00AD41BD" w:rsidRDefault="00AD41BD">
      <w:pPr>
        <w:pStyle w:val="BodyText"/>
        <w:spacing w:before="10"/>
      </w:pPr>
    </w:p>
    <w:p w14:paraId="5CBF532E" w14:textId="77777777" w:rsidR="00AD41BD" w:rsidRDefault="00862379">
      <w:pPr>
        <w:pStyle w:val="BodyText"/>
        <w:tabs>
          <w:tab w:val="left" w:leader="dot" w:pos="9353"/>
        </w:tabs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2-21</w:t>
      </w:r>
      <w:r>
        <w:rPr>
          <w:color w:val="585858"/>
          <w:spacing w:val="-4"/>
        </w:rPr>
        <w:t xml:space="preserve"> EPRs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77</w:t>
      </w:r>
    </w:p>
    <w:p w14:paraId="32E6F9EE" w14:textId="77777777" w:rsidR="00AD41BD" w:rsidRDefault="00AD41BD">
      <w:pPr>
        <w:pStyle w:val="BodyText"/>
        <w:spacing w:before="11"/>
      </w:pPr>
    </w:p>
    <w:p w14:paraId="620F00B7" w14:textId="77777777" w:rsidR="00AD41BD" w:rsidRDefault="00862379">
      <w:pPr>
        <w:pStyle w:val="BodyText"/>
        <w:tabs>
          <w:tab w:val="left" w:leader="dot" w:pos="9353"/>
        </w:tabs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2-22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83</w:t>
      </w:r>
    </w:p>
    <w:p w14:paraId="749B63D7" w14:textId="77777777" w:rsidR="00AD41BD" w:rsidRDefault="00AD41BD">
      <w:pPr>
        <w:pStyle w:val="BodyText"/>
        <w:spacing w:before="10"/>
      </w:pPr>
    </w:p>
    <w:p w14:paraId="08521683" w14:textId="77777777" w:rsidR="00AD41BD" w:rsidRDefault="00862379">
      <w:pPr>
        <w:pStyle w:val="BodyText"/>
        <w:tabs>
          <w:tab w:val="left" w:leader="dot" w:pos="9353"/>
        </w:tabs>
        <w:ind w:left="114"/>
      </w:pPr>
      <w:r>
        <w:rPr>
          <w:color w:val="585858"/>
        </w:rPr>
        <w:t>Table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2-23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Reasonably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foreseeable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marine-based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projects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</w:r>
      <w:r>
        <w:rPr>
          <w:color w:val="585858"/>
          <w:spacing w:val="-2"/>
        </w:rPr>
        <w:t>2-</w:t>
      </w:r>
      <w:r>
        <w:rPr>
          <w:color w:val="585858"/>
          <w:spacing w:val="-5"/>
        </w:rPr>
        <w:t>90</w:t>
      </w:r>
    </w:p>
    <w:p w14:paraId="5036462D" w14:textId="77777777" w:rsidR="00AD41BD" w:rsidRDefault="00AD41BD">
      <w:p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4D2F1B17" w14:textId="77777777" w:rsidR="00AD41BD" w:rsidRDefault="00862379">
      <w:pPr>
        <w:spacing w:before="89"/>
        <w:ind w:left="112"/>
        <w:rPr>
          <w:rFonts w:ascii="Century Gothic"/>
          <w:sz w:val="28"/>
        </w:rPr>
      </w:pPr>
      <w:bookmarkStart w:id="7" w:name="Chapter_3_Marine_resource_use"/>
      <w:bookmarkEnd w:id="7"/>
      <w:r>
        <w:rPr>
          <w:rFonts w:ascii="Century Gothic"/>
          <w:color w:val="18314A"/>
          <w:sz w:val="28"/>
        </w:rPr>
        <w:lastRenderedPageBreak/>
        <w:t>Chapter</w:t>
      </w:r>
      <w:r>
        <w:rPr>
          <w:rFonts w:ascii="Century Gothic"/>
          <w:color w:val="18314A"/>
          <w:spacing w:val="-11"/>
          <w:sz w:val="28"/>
        </w:rPr>
        <w:t xml:space="preserve"> </w:t>
      </w:r>
      <w:r>
        <w:rPr>
          <w:rFonts w:ascii="Century Gothic"/>
          <w:color w:val="18314A"/>
          <w:sz w:val="28"/>
        </w:rPr>
        <w:t>3</w:t>
      </w:r>
      <w:r>
        <w:rPr>
          <w:rFonts w:ascii="Century Gothic"/>
          <w:color w:val="18314A"/>
          <w:spacing w:val="-5"/>
          <w:sz w:val="28"/>
        </w:rPr>
        <w:t xml:space="preserve"> </w:t>
      </w:r>
      <w:r>
        <w:rPr>
          <w:rFonts w:ascii="Century Gothic"/>
          <w:color w:val="18314A"/>
          <w:sz w:val="28"/>
        </w:rPr>
        <w:t>Marine</w:t>
      </w:r>
      <w:r>
        <w:rPr>
          <w:rFonts w:ascii="Century Gothic"/>
          <w:color w:val="18314A"/>
          <w:spacing w:val="-7"/>
          <w:sz w:val="28"/>
        </w:rPr>
        <w:t xml:space="preserve"> </w:t>
      </w:r>
      <w:r>
        <w:rPr>
          <w:rFonts w:ascii="Century Gothic"/>
          <w:color w:val="18314A"/>
          <w:sz w:val="28"/>
        </w:rPr>
        <w:t>resource</w:t>
      </w:r>
      <w:r>
        <w:rPr>
          <w:rFonts w:ascii="Century Gothic"/>
          <w:color w:val="18314A"/>
          <w:spacing w:val="-8"/>
          <w:sz w:val="28"/>
        </w:rPr>
        <w:t xml:space="preserve"> </w:t>
      </w:r>
      <w:r>
        <w:rPr>
          <w:rFonts w:ascii="Century Gothic"/>
          <w:color w:val="18314A"/>
          <w:spacing w:val="-5"/>
          <w:sz w:val="28"/>
        </w:rPr>
        <w:t>use</w:t>
      </w:r>
    </w:p>
    <w:p w14:paraId="232F2D08" w14:textId="77777777" w:rsidR="00AD41BD" w:rsidRDefault="00862379">
      <w:pPr>
        <w:pStyle w:val="BodyText"/>
        <w:tabs>
          <w:tab w:val="left" w:leader="dot" w:pos="9465"/>
        </w:tabs>
        <w:spacing w:before="236"/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3-1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resources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4"/>
        </w:rPr>
        <w:t>3-</w:t>
      </w:r>
      <w:r>
        <w:rPr>
          <w:color w:val="585858"/>
          <w:spacing w:val="-10"/>
        </w:rPr>
        <w:t>5</w:t>
      </w:r>
    </w:p>
    <w:p w14:paraId="63DF400E" w14:textId="77777777" w:rsidR="00AD41BD" w:rsidRDefault="00862379">
      <w:pPr>
        <w:pStyle w:val="BodyText"/>
        <w:tabs>
          <w:tab w:val="left" w:leader="dot" w:pos="9465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3-2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target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Commonwealth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managed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fisheries</w:t>
      </w:r>
      <w:r>
        <w:rPr>
          <w:color w:val="585858"/>
        </w:rPr>
        <w:tab/>
      </w:r>
      <w:r>
        <w:rPr>
          <w:color w:val="585858"/>
          <w:spacing w:val="-4"/>
        </w:rPr>
        <w:t>3-</w:t>
      </w:r>
      <w:r>
        <w:rPr>
          <w:color w:val="585858"/>
          <w:spacing w:val="-10"/>
        </w:rPr>
        <w:t>9</w:t>
      </w:r>
    </w:p>
    <w:p w14:paraId="06A9431D" w14:textId="77777777" w:rsidR="00AD41BD" w:rsidRDefault="00862379">
      <w:pPr>
        <w:pStyle w:val="BodyText"/>
        <w:tabs>
          <w:tab w:val="left" w:leader="dot" w:pos="93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3-3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target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fisheries</w:t>
      </w:r>
      <w:r>
        <w:rPr>
          <w:color w:val="585858"/>
        </w:rPr>
        <w:tab/>
      </w:r>
      <w:r>
        <w:rPr>
          <w:color w:val="585858"/>
          <w:spacing w:val="-2"/>
        </w:rPr>
        <w:t>3-</w:t>
      </w:r>
      <w:r>
        <w:rPr>
          <w:color w:val="585858"/>
          <w:spacing w:val="-5"/>
        </w:rPr>
        <w:t>10</w:t>
      </w:r>
    </w:p>
    <w:p w14:paraId="268063D6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uses</w:t>
      </w:r>
      <w:r>
        <w:rPr>
          <w:color w:val="585858"/>
        </w:rPr>
        <w:tab/>
      </w:r>
      <w:r>
        <w:rPr>
          <w:color w:val="585858"/>
          <w:spacing w:val="-2"/>
        </w:rPr>
        <w:t>3-</w:t>
      </w:r>
      <w:r>
        <w:rPr>
          <w:color w:val="585858"/>
          <w:spacing w:val="-5"/>
        </w:rPr>
        <w:t>14</w:t>
      </w:r>
    </w:p>
    <w:p w14:paraId="2682DA57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3-5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2"/>
        </w:rPr>
        <w:t>3-</w:t>
      </w:r>
      <w:r>
        <w:rPr>
          <w:color w:val="585858"/>
          <w:spacing w:val="-5"/>
        </w:rPr>
        <w:t>21</w:t>
      </w:r>
    </w:p>
    <w:p w14:paraId="04FF0E08" w14:textId="77777777" w:rsidR="00AD41BD" w:rsidRDefault="00862379">
      <w:pPr>
        <w:pStyle w:val="BodyText"/>
        <w:tabs>
          <w:tab w:val="left" w:leader="dot" w:pos="93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resource</w:t>
      </w:r>
      <w:r>
        <w:rPr>
          <w:color w:val="585858"/>
          <w:spacing w:val="-5"/>
        </w:rPr>
        <w:t xml:space="preserve"> use</w:t>
      </w:r>
      <w:r>
        <w:rPr>
          <w:color w:val="585858"/>
        </w:rPr>
        <w:tab/>
      </w:r>
      <w:r>
        <w:rPr>
          <w:color w:val="585858"/>
          <w:spacing w:val="-2"/>
        </w:rPr>
        <w:t>3-</w:t>
      </w:r>
      <w:r>
        <w:rPr>
          <w:color w:val="585858"/>
          <w:spacing w:val="-5"/>
        </w:rPr>
        <w:t>23</w:t>
      </w:r>
    </w:p>
    <w:p w14:paraId="47C9F4E4" w14:textId="77777777" w:rsidR="00AD41BD" w:rsidRDefault="00862379">
      <w:pPr>
        <w:pStyle w:val="Heading2"/>
        <w:spacing w:before="363"/>
      </w:pPr>
      <w:bookmarkStart w:id="8" w:name="Chapter_4_Underwater_cultural_heritage"/>
      <w:bookmarkEnd w:id="8"/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Underwater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heritage</w:t>
      </w:r>
    </w:p>
    <w:p w14:paraId="29C49A35" w14:textId="77777777" w:rsidR="00AD41BD" w:rsidRDefault="00862379">
      <w:pPr>
        <w:pStyle w:val="BodyText"/>
        <w:tabs>
          <w:tab w:val="left" w:leader="dot" w:pos="9468"/>
        </w:tabs>
        <w:spacing w:before="235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underwater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</w:r>
      <w:r>
        <w:rPr>
          <w:color w:val="585858"/>
          <w:spacing w:val="-4"/>
        </w:rPr>
        <w:t>4-</w:t>
      </w:r>
      <w:r>
        <w:rPr>
          <w:color w:val="585858"/>
          <w:spacing w:val="-10"/>
        </w:rPr>
        <w:t>5</w:t>
      </w:r>
    </w:p>
    <w:p w14:paraId="765CB2C0" w14:textId="77777777" w:rsidR="00AD41BD" w:rsidRDefault="00862379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4-2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Outline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geophysical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anomalies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offshore,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Tasmanian</w:t>
      </w:r>
    </w:p>
    <w:p w14:paraId="5D42653C" w14:textId="77777777" w:rsidR="00AD41BD" w:rsidRDefault="00862379">
      <w:pPr>
        <w:pStyle w:val="BodyText"/>
        <w:tabs>
          <w:tab w:val="left" w:leader="dot" w:pos="9352"/>
        </w:tabs>
        <w:spacing w:before="1"/>
        <w:ind w:left="678"/>
      </w:pP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14</w:t>
      </w:r>
    </w:p>
    <w:p w14:paraId="5732A7CE" w14:textId="77777777" w:rsidR="00AD41BD" w:rsidRDefault="00862379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4-3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presence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archaeological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features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identified</w:t>
      </w:r>
    </w:p>
    <w:p w14:paraId="4D5C7116" w14:textId="77777777" w:rsidR="00AD41BD" w:rsidRDefault="00862379">
      <w:pPr>
        <w:pStyle w:val="BodyText"/>
        <w:tabs>
          <w:tab w:val="left" w:leader="dot" w:pos="9352"/>
        </w:tabs>
        <w:spacing w:before="1"/>
        <w:ind w:left="678"/>
      </w:pPr>
      <w:r>
        <w:rPr>
          <w:color w:val="585858"/>
        </w:rPr>
        <w:t>submerged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landforms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26</w:t>
      </w:r>
    </w:p>
    <w:p w14:paraId="6E6B3E5E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significance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types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4"/>
        </w:rPr>
        <w:t xml:space="preserve"> 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29</w:t>
      </w:r>
    </w:p>
    <w:p w14:paraId="23449323" w14:textId="77777777" w:rsidR="00AD41BD" w:rsidRDefault="00862379">
      <w:pPr>
        <w:pStyle w:val="BodyText"/>
        <w:spacing w:before="240" w:line="228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4-5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significance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the</w:t>
      </w:r>
    </w:p>
    <w:p w14:paraId="18CD6A47" w14:textId="77777777" w:rsidR="00AD41BD" w:rsidRDefault="00862379">
      <w:pPr>
        <w:pStyle w:val="BodyText"/>
        <w:tabs>
          <w:tab w:val="left" w:leader="dot" w:pos="9352"/>
        </w:tabs>
        <w:spacing w:line="228" w:lineRule="exact"/>
        <w:ind w:left="678"/>
      </w:pP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30</w:t>
      </w:r>
    </w:p>
    <w:p w14:paraId="1B72E0FD" w14:textId="77777777" w:rsidR="00AD41BD" w:rsidRDefault="00862379">
      <w:pPr>
        <w:pStyle w:val="BodyText"/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in</w:t>
      </w:r>
    </w:p>
    <w:p w14:paraId="212E106B" w14:textId="77777777" w:rsidR="00AD41BD" w:rsidRDefault="00862379">
      <w:pPr>
        <w:pStyle w:val="BodyText"/>
        <w:tabs>
          <w:tab w:val="left" w:leader="dot" w:pos="9352"/>
        </w:tabs>
        <w:ind w:left="678"/>
      </w:pP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33</w:t>
      </w:r>
    </w:p>
    <w:p w14:paraId="7F38AFC9" w14:textId="77777777" w:rsidR="00AD41BD" w:rsidRDefault="00862379">
      <w:pPr>
        <w:pStyle w:val="BodyText"/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in</w:t>
      </w:r>
    </w:p>
    <w:p w14:paraId="3CBCA6D5" w14:textId="77777777" w:rsidR="00AD41BD" w:rsidRDefault="00862379">
      <w:pPr>
        <w:pStyle w:val="BodyText"/>
        <w:tabs>
          <w:tab w:val="left" w:leader="dot" w:pos="9352"/>
        </w:tabs>
        <w:ind w:left="678"/>
      </w:pP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34</w:t>
      </w:r>
    </w:p>
    <w:p w14:paraId="2C591A1D" w14:textId="77777777" w:rsidR="00AD41BD" w:rsidRDefault="00862379">
      <w:pPr>
        <w:pStyle w:val="BodyText"/>
        <w:tabs>
          <w:tab w:val="left" w:leader="dot" w:pos="9352"/>
        </w:tabs>
        <w:spacing w:before="240"/>
        <w:ind w:left="678" w:right="111" w:hanging="567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4-8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Impact of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Tasmanian 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4-</w:t>
      </w:r>
      <w:r>
        <w:rPr>
          <w:color w:val="585858"/>
          <w:spacing w:val="-5"/>
        </w:rPr>
        <w:t>34</w:t>
      </w:r>
    </w:p>
    <w:p w14:paraId="714B911D" w14:textId="77777777" w:rsidR="00AD41BD" w:rsidRDefault="00862379">
      <w:pPr>
        <w:pStyle w:val="BodyText"/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pre-lay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beach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ridge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strandplain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4"/>
        </w:rPr>
        <w:t xml:space="preserve"> site</w:t>
      </w:r>
    </w:p>
    <w:p w14:paraId="7B0B09C8" w14:textId="77777777" w:rsidR="00AD41BD" w:rsidRDefault="00862379">
      <w:pPr>
        <w:pStyle w:val="BodyText"/>
        <w:tabs>
          <w:tab w:val="left" w:leader="dot" w:pos="9352"/>
        </w:tabs>
        <w:spacing w:before="1"/>
        <w:ind w:left="678"/>
      </w:pPr>
      <w:r>
        <w:rPr>
          <w:color w:val="585858"/>
          <w:spacing w:val="-4"/>
        </w:rPr>
        <w:t>type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35</w:t>
      </w:r>
    </w:p>
    <w:p w14:paraId="71832E6C" w14:textId="77777777" w:rsidR="00AD41BD" w:rsidRDefault="00862379">
      <w:pPr>
        <w:pStyle w:val="BodyText"/>
        <w:tabs>
          <w:tab w:val="left" w:leader="dot" w:pos="93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landforms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type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36</w:t>
      </w:r>
    </w:p>
    <w:p w14:paraId="5098CD4F" w14:textId="77777777" w:rsidR="00AD41BD" w:rsidRDefault="00862379">
      <w:pPr>
        <w:pStyle w:val="BodyText"/>
        <w:tabs>
          <w:tab w:val="left" w:leader="dot" w:pos="9352"/>
        </w:tabs>
        <w:spacing w:before="244" w:line="235" w:lineRule="auto"/>
        <w:ind w:left="679" w:right="109" w:hanging="567"/>
      </w:pPr>
      <w:r>
        <w:rPr>
          <w:color w:val="585858"/>
        </w:rPr>
        <w:t>Table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4-11Impact of rock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</w:rPr>
        <w:t xml:space="preserve">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sites in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offshore 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study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37</w:t>
      </w:r>
    </w:p>
    <w:p w14:paraId="11093515" w14:textId="77777777" w:rsidR="00AD41BD" w:rsidRDefault="00862379">
      <w:pPr>
        <w:pStyle w:val="BodyText"/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sites</w:t>
      </w:r>
    </w:p>
    <w:p w14:paraId="294610E4" w14:textId="77777777" w:rsidR="00AD41BD" w:rsidRDefault="00862379">
      <w:pPr>
        <w:pStyle w:val="BodyText"/>
        <w:tabs>
          <w:tab w:val="left" w:leader="dot" w:pos="9352"/>
        </w:tabs>
        <w:spacing w:before="1"/>
        <w:ind w:left="679"/>
      </w:pP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37</w:t>
      </w:r>
    </w:p>
    <w:p w14:paraId="0002BF64" w14:textId="77777777" w:rsidR="00AD41BD" w:rsidRDefault="0086237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9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sites</w:t>
      </w:r>
    </w:p>
    <w:p w14:paraId="04751A87" w14:textId="77777777" w:rsidR="00AD41BD" w:rsidRDefault="00862379">
      <w:pPr>
        <w:pStyle w:val="BodyText"/>
        <w:tabs>
          <w:tab w:val="left" w:leader="dot" w:pos="9353"/>
        </w:tabs>
        <w:spacing w:before="1"/>
        <w:ind w:left="679"/>
      </w:pP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Tasmanian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38</w:t>
      </w:r>
    </w:p>
    <w:p w14:paraId="1B874D31" w14:textId="77777777" w:rsidR="00AD41BD" w:rsidRDefault="0086237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cultural</w:t>
      </w:r>
    </w:p>
    <w:p w14:paraId="30A90F30" w14:textId="77777777" w:rsidR="00AD41BD" w:rsidRDefault="00862379">
      <w:pPr>
        <w:pStyle w:val="BodyText"/>
        <w:tabs>
          <w:tab w:val="left" w:leader="dot" w:pos="9353"/>
        </w:tabs>
        <w:ind w:left="679"/>
      </w:pPr>
      <w:r>
        <w:rPr>
          <w:color w:val="585858"/>
        </w:rPr>
        <w:t>heritage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landforms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38</w:t>
      </w:r>
    </w:p>
    <w:p w14:paraId="60B8829F" w14:textId="77777777" w:rsidR="00AD41BD" w:rsidRDefault="00862379">
      <w:pPr>
        <w:pStyle w:val="BodyText"/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anchoring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5"/>
        </w:rPr>
        <w:t xml:space="preserve"> of</w:t>
      </w:r>
    </w:p>
    <w:p w14:paraId="2177F3F7" w14:textId="77777777" w:rsidR="00AD41BD" w:rsidRDefault="00862379">
      <w:pPr>
        <w:pStyle w:val="BodyText"/>
        <w:tabs>
          <w:tab w:val="left" w:leader="dot" w:pos="9353"/>
        </w:tabs>
        <w:ind w:left="679"/>
      </w:pP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study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40</w:t>
      </w:r>
    </w:p>
    <w:p w14:paraId="11D71B48" w14:textId="77777777" w:rsidR="00AD41BD" w:rsidRDefault="00AD41BD">
      <w:pPr>
        <w:sectPr w:rsidR="00AD41BD">
          <w:pgSz w:w="11910" w:h="16840"/>
          <w:pgMar w:top="1260" w:right="1020" w:bottom="1080" w:left="1020" w:header="450" w:footer="895" w:gutter="0"/>
          <w:cols w:space="720"/>
        </w:sectPr>
      </w:pPr>
    </w:p>
    <w:p w14:paraId="043E56C0" w14:textId="77777777" w:rsidR="00AD41BD" w:rsidRDefault="00862379">
      <w:pPr>
        <w:pStyle w:val="BodyText"/>
        <w:tabs>
          <w:tab w:val="left" w:leader="dot" w:pos="9352"/>
        </w:tabs>
        <w:spacing w:before="91" w:line="235" w:lineRule="auto"/>
        <w:ind w:left="679" w:right="111" w:hanging="567"/>
      </w:pPr>
      <w:r>
        <w:rPr>
          <w:color w:val="585858"/>
        </w:rPr>
        <w:lastRenderedPageBreak/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4-16</w:t>
      </w:r>
      <w:r>
        <w:rPr>
          <w:color w:val="585858"/>
          <w:spacing w:val="-34"/>
        </w:rPr>
        <w:t xml:space="preserve"> </w:t>
      </w:r>
      <w:r>
        <w:rPr>
          <w:color w:val="585858"/>
        </w:rPr>
        <w:t>Impact of anchoring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 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4-</w:t>
      </w:r>
      <w:r>
        <w:rPr>
          <w:color w:val="585858"/>
          <w:spacing w:val="-5"/>
        </w:rPr>
        <w:t>41</w:t>
      </w:r>
    </w:p>
    <w:p w14:paraId="6692C310" w14:textId="77777777" w:rsidR="00AD41BD" w:rsidRDefault="00862379">
      <w:pPr>
        <w:pStyle w:val="BodyText"/>
        <w:spacing w:before="242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anchoring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Tasmanian</w:t>
      </w:r>
    </w:p>
    <w:p w14:paraId="2752294F" w14:textId="77777777" w:rsidR="00AD41BD" w:rsidRDefault="00862379">
      <w:pPr>
        <w:pStyle w:val="BodyText"/>
        <w:tabs>
          <w:tab w:val="left" w:leader="dot" w:pos="9352"/>
        </w:tabs>
        <w:ind w:left="679"/>
      </w:pP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41</w:t>
      </w:r>
    </w:p>
    <w:p w14:paraId="16079624" w14:textId="77777777" w:rsidR="00AD41BD" w:rsidRDefault="00862379">
      <w:pPr>
        <w:pStyle w:val="BodyText"/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Victorian</w:t>
      </w:r>
    </w:p>
    <w:p w14:paraId="3C179FC5" w14:textId="77777777" w:rsidR="00AD41BD" w:rsidRDefault="00862379">
      <w:pPr>
        <w:pStyle w:val="BodyText"/>
        <w:tabs>
          <w:tab w:val="left" w:leader="dot" w:pos="9353"/>
        </w:tabs>
        <w:ind w:left="679"/>
      </w:pP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42</w:t>
      </w:r>
    </w:p>
    <w:p w14:paraId="71592759" w14:textId="77777777" w:rsidR="00AD41BD" w:rsidRDefault="0086237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Tasmanian</w:t>
      </w:r>
    </w:p>
    <w:p w14:paraId="044778EC" w14:textId="77777777" w:rsidR="00AD41BD" w:rsidRDefault="00862379">
      <w:pPr>
        <w:pStyle w:val="BodyText"/>
        <w:tabs>
          <w:tab w:val="left" w:leader="dot" w:pos="9353"/>
        </w:tabs>
        <w:spacing w:before="1"/>
        <w:ind w:left="679"/>
      </w:pPr>
      <w:r>
        <w:rPr>
          <w:color w:val="585858"/>
        </w:rPr>
        <w:t>nearshore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42</w:t>
      </w:r>
    </w:p>
    <w:p w14:paraId="44F6A550" w14:textId="77777777" w:rsidR="00AD41BD" w:rsidRDefault="0086237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4-20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scouring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potential</w:t>
      </w:r>
    </w:p>
    <w:p w14:paraId="4530D504" w14:textId="77777777" w:rsidR="00AD41BD" w:rsidRDefault="00862379">
      <w:pPr>
        <w:pStyle w:val="BodyText"/>
        <w:tabs>
          <w:tab w:val="left" w:leader="dot" w:pos="9353"/>
        </w:tabs>
        <w:spacing w:before="1"/>
        <w:ind w:left="679"/>
      </w:pPr>
      <w:r>
        <w:rPr>
          <w:color w:val="585858"/>
        </w:rPr>
        <w:t>maritime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operation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44</w:t>
      </w:r>
    </w:p>
    <w:p w14:paraId="7D68C3F4" w14:textId="77777777" w:rsidR="00AD41BD" w:rsidRDefault="00862379">
      <w:pPr>
        <w:pStyle w:val="BodyText"/>
        <w:spacing w:before="240"/>
        <w:ind w:left="679" w:right="1155" w:hanging="567"/>
      </w:pPr>
      <w:r>
        <w:rPr>
          <w:color w:val="585858"/>
        </w:rPr>
        <w:t>Table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scouring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rock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mattresses 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potential maritime heritage sites in the Victorian nearshore section of the study area during</w:t>
      </w:r>
    </w:p>
    <w:p w14:paraId="37326F1D" w14:textId="77777777" w:rsidR="00AD41BD" w:rsidRDefault="00862379">
      <w:pPr>
        <w:pStyle w:val="BodyText"/>
        <w:tabs>
          <w:tab w:val="left" w:leader="dot" w:pos="9353"/>
        </w:tabs>
        <w:spacing w:line="226" w:lineRule="exact"/>
        <w:ind w:left="679"/>
      </w:pPr>
      <w:r>
        <w:rPr>
          <w:color w:val="585858"/>
          <w:spacing w:val="-2"/>
        </w:rPr>
        <w:t>operation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45</w:t>
      </w:r>
    </w:p>
    <w:p w14:paraId="24DD6E99" w14:textId="77777777" w:rsidR="00AD41BD" w:rsidRDefault="00862379">
      <w:pPr>
        <w:pStyle w:val="BodyText"/>
        <w:spacing w:before="240"/>
        <w:ind w:left="680" w:right="1155" w:hanging="567"/>
      </w:pPr>
      <w:r>
        <w:rPr>
          <w:color w:val="585858"/>
        </w:rPr>
        <w:t xml:space="preserve">Table 4-22 Impact of scouring from rock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</w:rPr>
        <w:t xml:space="preserve"> and concrete mattresses 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 potential 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Tasmanian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during</w:t>
      </w:r>
    </w:p>
    <w:p w14:paraId="5DE8ACDC" w14:textId="77777777" w:rsidR="00AD41BD" w:rsidRDefault="00862379">
      <w:pPr>
        <w:pStyle w:val="BodyText"/>
        <w:tabs>
          <w:tab w:val="left" w:leader="dot" w:pos="9353"/>
        </w:tabs>
        <w:spacing w:before="1"/>
        <w:ind w:left="680"/>
      </w:pPr>
      <w:r>
        <w:rPr>
          <w:color w:val="585858"/>
          <w:spacing w:val="-2"/>
        </w:rPr>
        <w:t>operation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45</w:t>
      </w:r>
    </w:p>
    <w:p w14:paraId="423C667D" w14:textId="77777777" w:rsidR="00AD41BD" w:rsidRDefault="00862379">
      <w:pPr>
        <w:pStyle w:val="BodyText"/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scouring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on</w:t>
      </w:r>
    </w:p>
    <w:p w14:paraId="223498D6" w14:textId="77777777" w:rsidR="00AD41BD" w:rsidRDefault="00862379">
      <w:pPr>
        <w:pStyle w:val="BodyText"/>
        <w:tabs>
          <w:tab w:val="left" w:leader="dot" w:pos="9354"/>
        </w:tabs>
        <w:ind w:left="680"/>
      </w:pPr>
      <w:r>
        <w:rPr>
          <w:color w:val="585858"/>
        </w:rPr>
        <w:t>potential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landforms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45</w:t>
      </w:r>
    </w:p>
    <w:p w14:paraId="56D811E6" w14:textId="77777777" w:rsidR="00AD41BD" w:rsidRDefault="00862379">
      <w:pPr>
        <w:pStyle w:val="BodyText"/>
        <w:tabs>
          <w:tab w:val="left" w:leader="dot" w:pos="9354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4-24</w:t>
      </w:r>
      <w:r>
        <w:rPr>
          <w:color w:val="585858"/>
          <w:spacing w:val="-4"/>
        </w:rPr>
        <w:t xml:space="preserve"> EPRs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47</w:t>
      </w:r>
    </w:p>
    <w:p w14:paraId="3A337B53" w14:textId="77777777" w:rsidR="00AD41BD" w:rsidRDefault="00862379">
      <w:pPr>
        <w:pStyle w:val="BodyText"/>
        <w:spacing w:before="1" w:line="470" w:lineRule="atLeast"/>
        <w:ind w:lef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4-25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residual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impacts, 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mitigation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4-49 Table 4-26 Summary of residual impacts, potential mitigation measures and EPRs for Aboriginal</w:t>
      </w:r>
    </w:p>
    <w:p w14:paraId="640EDFAA" w14:textId="77777777" w:rsidR="00AD41BD" w:rsidRDefault="00862379">
      <w:pPr>
        <w:pStyle w:val="BodyText"/>
        <w:tabs>
          <w:tab w:val="left" w:leader="dot" w:pos="9354"/>
        </w:tabs>
        <w:ind w:left="680"/>
      </w:pPr>
      <w:r>
        <w:rPr>
          <w:color w:val="585858"/>
        </w:rPr>
        <w:t>cultural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artefacts</w:t>
      </w:r>
      <w:r>
        <w:rPr>
          <w:color w:val="585858"/>
        </w:rPr>
        <w:tab/>
      </w:r>
      <w:r>
        <w:rPr>
          <w:color w:val="585858"/>
          <w:spacing w:val="-2"/>
        </w:rPr>
        <w:t>4-</w:t>
      </w:r>
      <w:r>
        <w:rPr>
          <w:color w:val="585858"/>
          <w:spacing w:val="-5"/>
        </w:rPr>
        <w:t>50</w:t>
      </w:r>
    </w:p>
    <w:sectPr w:rsidR="00AD41BD">
      <w:pgSz w:w="11910" w:h="16840"/>
      <w:pgMar w:top="1260" w:right="1020" w:bottom="1080" w:left="1020" w:header="45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04D8" w14:textId="77777777" w:rsidR="00862379" w:rsidRDefault="00862379">
      <w:r>
        <w:separator/>
      </w:r>
    </w:p>
  </w:endnote>
  <w:endnote w:type="continuationSeparator" w:id="0">
    <w:p w14:paraId="25324481" w14:textId="77777777" w:rsidR="00862379" w:rsidRDefault="008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3B3D" w14:textId="77777777" w:rsidR="00AD41BD" w:rsidRDefault="0086237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5840" behindDoc="1" locked="0" layoutInCell="1" allowOverlap="1" wp14:anchorId="0B315AFA" wp14:editId="7F7BEA3B">
          <wp:simplePos x="0" y="0"/>
          <wp:positionH relativeFrom="page">
            <wp:posOffset>0</wp:posOffset>
          </wp:positionH>
          <wp:positionV relativeFrom="page">
            <wp:posOffset>10527665</wp:posOffset>
          </wp:positionV>
          <wp:extent cx="7562088" cy="16471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164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96352" behindDoc="1" locked="0" layoutInCell="1" allowOverlap="1" wp14:anchorId="4FD5C93A" wp14:editId="57959035">
              <wp:simplePos x="0" y="0"/>
              <wp:positionH relativeFrom="page">
                <wp:posOffset>776731</wp:posOffset>
              </wp:positionH>
              <wp:positionV relativeFrom="page">
                <wp:posOffset>9984061</wp:posOffset>
              </wp:positionV>
              <wp:extent cx="154305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353F5" w14:textId="77777777" w:rsidR="00AD41BD" w:rsidRDefault="00862379">
                          <w:pPr>
                            <w:spacing w:before="22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Volume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Table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5C93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61.15pt;margin-top:786.15pt;width:121.5pt;height:13.2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" filled="f" stroked="f">
              <v:textbox inset="0,0,0,0">
                <w:txbxContent>
                  <w:p w14:paraId="7AC353F5" w14:textId="77777777" w:rsidR="00AD41BD" w:rsidRDefault="00862379">
                    <w:pPr>
                      <w:spacing w:before="22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Volume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3</w:t>
                    </w:r>
                    <w:r>
                      <w:rPr>
                        <w:rFonts w:ascii="Century Gothic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Table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of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6864" behindDoc="1" locked="0" layoutInCell="1" allowOverlap="1" wp14:anchorId="1FCA2ECD" wp14:editId="2A723761">
              <wp:simplePos x="0" y="0"/>
              <wp:positionH relativeFrom="page">
                <wp:posOffset>6366764</wp:posOffset>
              </wp:positionH>
              <wp:positionV relativeFrom="page">
                <wp:posOffset>9984061</wp:posOffset>
              </wp:positionV>
              <wp:extent cx="460375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3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785769" w14:textId="77777777" w:rsidR="00AD41BD" w:rsidRDefault="00862379">
                          <w:pPr>
                            <w:spacing w:before="22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CA2ECD" id="Textbox 4" o:spid="_x0000_s1027" type="#_x0000_t202" style="position:absolute;margin-left:501.3pt;margin-top:786.15pt;width:36.25pt;height:13.2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" filled="f" stroked="f">
              <v:textbox inset="0,0,0,0">
                <w:txbxContent>
                  <w:p w14:paraId="63785769" w14:textId="77777777" w:rsidR="00AD41BD" w:rsidRDefault="00862379">
                    <w:pPr>
                      <w:spacing w:before="22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Page</w:t>
                    </w:r>
                    <w:r>
                      <w:rPr>
                        <w:rFonts w:ascii="Century Gothic"/>
                        <w:color w:val="80808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C343" w14:textId="77777777" w:rsidR="00862379" w:rsidRDefault="00862379">
      <w:r>
        <w:separator/>
      </w:r>
    </w:p>
  </w:footnote>
  <w:footnote w:type="continuationSeparator" w:id="0">
    <w:p w14:paraId="051F6D59" w14:textId="77777777" w:rsidR="00862379" w:rsidRDefault="0086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00F1" w14:textId="77777777" w:rsidR="00AD41BD" w:rsidRDefault="0086237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5328" behindDoc="1" locked="0" layoutInCell="1" allowOverlap="1" wp14:anchorId="2101E450" wp14:editId="60A092EC">
          <wp:simplePos x="0" y="0"/>
          <wp:positionH relativeFrom="page">
            <wp:posOffset>5573790</wp:posOffset>
          </wp:positionH>
          <wp:positionV relativeFrom="page">
            <wp:posOffset>285592</wp:posOffset>
          </wp:positionV>
          <wp:extent cx="1195840" cy="33258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0" cy="33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719"/>
    <w:multiLevelType w:val="multilevel"/>
    <w:tmpl w:val="E620F70E"/>
    <w:lvl w:ilvl="0">
      <w:start w:val="5"/>
      <w:numFmt w:val="decimal"/>
      <w:lvlText w:val="%1"/>
      <w:lvlJc w:val="left"/>
      <w:pPr>
        <w:ind w:left="679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1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5911FFC"/>
    <w:multiLevelType w:val="multilevel"/>
    <w:tmpl w:val="7F30DB24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1DB96C12"/>
    <w:multiLevelType w:val="multilevel"/>
    <w:tmpl w:val="91B2F2EA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2CB732D4"/>
    <w:multiLevelType w:val="multilevel"/>
    <w:tmpl w:val="5082ED4E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5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79FC1A8F"/>
    <w:multiLevelType w:val="multilevel"/>
    <w:tmpl w:val="3B905F2A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33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8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6" w:hanging="567"/>
      </w:pPr>
      <w:rPr>
        <w:rFonts w:hint="default"/>
        <w:lang w:val="en-US" w:eastAsia="en-US" w:bidi="ar-SA"/>
      </w:rPr>
    </w:lvl>
  </w:abstractNum>
  <w:num w:numId="1" w16cid:durableId="322129396">
    <w:abstractNumId w:val="0"/>
  </w:num>
  <w:num w:numId="2" w16cid:durableId="1797141767">
    <w:abstractNumId w:val="3"/>
  </w:num>
  <w:num w:numId="3" w16cid:durableId="1384212615">
    <w:abstractNumId w:val="1"/>
  </w:num>
  <w:num w:numId="4" w16cid:durableId="930743837">
    <w:abstractNumId w:val="4"/>
  </w:num>
  <w:num w:numId="5" w16cid:durableId="145439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1BD"/>
    <w:rsid w:val="00862379"/>
    <w:rsid w:val="00A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FAB7"/>
  <w15:docId w15:val="{C4DCF81A-5CF9-4697-A603-76A1D052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rFonts w:ascii="Century Gothic" w:eastAsia="Century Gothic" w:hAnsi="Century Gothic" w:cs="Century Gothic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Century Gothic" w:eastAsia="Century Gothic" w:hAnsi="Century Gothic" w:cs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3"/>
      <w:ind w:left="112"/>
    </w:pPr>
    <w:rPr>
      <w:rFonts w:ascii="Century Gothic" w:eastAsia="Century Gothic" w:hAnsi="Century Gothic" w:cs="Century Gothic"/>
      <w:sz w:val="28"/>
      <w:szCs w:val="28"/>
    </w:rPr>
  </w:style>
  <w:style w:type="paragraph" w:styleId="TOC2">
    <w:name w:val="toc 2"/>
    <w:basedOn w:val="Normal"/>
    <w:uiPriority w:val="1"/>
    <w:qFormat/>
    <w:pPr>
      <w:spacing w:before="240"/>
      <w:ind w:left="679" w:hanging="567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240"/>
      <w:ind w:left="1242" w:hanging="563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0"/>
      <w:ind w:left="1242" w:hanging="5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22F9C-64A7-4BC7-8274-8CAD51B5EDD6}"/>
</file>

<file path=customXml/itemProps2.xml><?xml version="1.0" encoding="utf-8"?>
<ds:datastoreItem xmlns:ds="http://schemas.openxmlformats.org/officeDocument/2006/customXml" ds:itemID="{D8D00043-83F4-4BEC-9F3C-3052CECB21DE}"/>
</file>

<file path=customXml/itemProps3.xml><?xml version="1.0" encoding="utf-8"?>
<ds:datastoreItem xmlns:ds="http://schemas.openxmlformats.org/officeDocument/2006/customXml" ds:itemID="{FF34F192-FC34-4927-9B5B-54CADD20E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Marinus Document Template</vt:lpstr>
    </vt:vector>
  </TitlesOfParts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- Volume 3 Table of contents</dc:title>
  <dc:creator>Marinus Link Pty Ltd</dc:creator>
  <dc:description/>
  <dcterms:created xsi:type="dcterms:W3CDTF">2024-05-27T07:19:00Z</dcterms:created>
  <dcterms:modified xsi:type="dcterms:W3CDTF">2024-05-29T09:18:00Z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2024-05-22T00:00:00Z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D:20240522024744</vt:lpwstr>
  </property>
</Properties>
</file>